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B5" w:rsidRPr="00243721" w:rsidRDefault="00C270B5" w:rsidP="00C270B5">
      <w:pPr>
        <w:pStyle w:val="Title"/>
        <w:rPr>
          <w:sz w:val="28"/>
          <w:szCs w:val="28"/>
        </w:rPr>
      </w:pPr>
      <w:r w:rsidRPr="00243721">
        <w:rPr>
          <w:sz w:val="28"/>
          <w:szCs w:val="28"/>
        </w:rPr>
        <w:t>Town of Colrain</w:t>
      </w:r>
    </w:p>
    <w:p w:rsidR="00C270B5" w:rsidRDefault="00C270B5" w:rsidP="00C270B5">
      <w:pPr>
        <w:pStyle w:val="Title"/>
        <w:rPr>
          <w:sz w:val="28"/>
        </w:rPr>
      </w:pPr>
      <w:r>
        <w:rPr>
          <w:sz w:val="28"/>
          <w:szCs w:val="28"/>
        </w:rPr>
        <w:t>Select Board Meeting</w:t>
      </w:r>
    </w:p>
    <w:p w:rsidR="00C270B5" w:rsidRDefault="00C270B5" w:rsidP="00C270B5">
      <w:pPr>
        <w:jc w:val="center"/>
        <w:outlineLvl w:val="0"/>
        <w:rPr>
          <w:sz w:val="28"/>
          <w:szCs w:val="20"/>
        </w:rPr>
      </w:pPr>
      <w:r>
        <w:rPr>
          <w:sz w:val="28"/>
        </w:rPr>
        <w:t>55 Main Road/Town Office Building</w:t>
      </w:r>
    </w:p>
    <w:p w:rsidR="00C270B5" w:rsidRDefault="00C270B5" w:rsidP="00C270B5">
      <w:pPr>
        <w:jc w:val="center"/>
        <w:outlineLvl w:val="0"/>
        <w:rPr>
          <w:sz w:val="28"/>
          <w:szCs w:val="20"/>
        </w:rPr>
      </w:pPr>
      <w:r>
        <w:rPr>
          <w:sz w:val="28"/>
        </w:rPr>
        <w:t>5:30 P.M.</w:t>
      </w:r>
    </w:p>
    <w:p w:rsidR="00C270B5" w:rsidRPr="00865298" w:rsidRDefault="00C270B5" w:rsidP="00C270B5">
      <w:pPr>
        <w:pStyle w:val="Heading1"/>
        <w:rPr>
          <w:sz w:val="28"/>
        </w:rPr>
      </w:pPr>
      <w:r>
        <w:rPr>
          <w:sz w:val="28"/>
        </w:rPr>
        <w:t>MINUTES OF JULY 8, 2019</w:t>
      </w:r>
    </w:p>
    <w:p w:rsidR="00C270B5" w:rsidRDefault="00C270B5" w:rsidP="00C270B5">
      <w:pPr>
        <w:ind w:left="1440" w:hanging="2160"/>
        <w:jc w:val="both"/>
      </w:pPr>
    </w:p>
    <w:p w:rsidR="00C270B5" w:rsidRDefault="00C270B5" w:rsidP="0012069A">
      <w:pPr>
        <w:ind w:left="-600" w:hanging="120"/>
        <w:rPr>
          <w:szCs w:val="20"/>
        </w:rPr>
      </w:pPr>
      <w:r w:rsidRPr="00F773BE">
        <w:rPr>
          <w:b/>
          <w:szCs w:val="20"/>
        </w:rPr>
        <w:t>Present:</w:t>
      </w:r>
      <w:r>
        <w:rPr>
          <w:szCs w:val="20"/>
        </w:rPr>
        <w:tab/>
      </w:r>
      <w:r>
        <w:rPr>
          <w:szCs w:val="20"/>
        </w:rPr>
        <w:tab/>
        <w:t>Mark Thibodeau, Eileen Sauvageau, Joe Kurland</w:t>
      </w:r>
    </w:p>
    <w:p w:rsidR="00C270B5" w:rsidRDefault="00C270B5" w:rsidP="0012069A">
      <w:pPr>
        <w:ind w:left="1440" w:hanging="2160"/>
        <w:rPr>
          <w:szCs w:val="20"/>
        </w:rPr>
      </w:pPr>
    </w:p>
    <w:p w:rsidR="00C270B5" w:rsidRDefault="00C270B5" w:rsidP="0012069A">
      <w:pPr>
        <w:ind w:left="1440" w:hanging="2160"/>
        <w:rPr>
          <w:szCs w:val="20"/>
        </w:rPr>
      </w:pPr>
      <w:r w:rsidRPr="00F773BE">
        <w:rPr>
          <w:b/>
          <w:szCs w:val="20"/>
        </w:rPr>
        <w:t>Others Present</w:t>
      </w:r>
      <w:r w:rsidR="00F773BE" w:rsidRPr="00F773BE">
        <w:rPr>
          <w:b/>
          <w:szCs w:val="20"/>
        </w:rPr>
        <w:t>:</w:t>
      </w:r>
      <w:r>
        <w:rPr>
          <w:szCs w:val="20"/>
        </w:rPr>
        <w:tab/>
      </w:r>
      <w:r w:rsidR="00041CF7">
        <w:rPr>
          <w:szCs w:val="20"/>
        </w:rPr>
        <w:t xml:space="preserve">Therese Fitzsimmons, Lynn B. </w:t>
      </w:r>
      <w:proofErr w:type="spellStart"/>
      <w:r w:rsidR="00041CF7">
        <w:rPr>
          <w:szCs w:val="20"/>
        </w:rPr>
        <w:t>DiTullio</w:t>
      </w:r>
      <w:proofErr w:type="spellEnd"/>
      <w:r w:rsidR="00041CF7">
        <w:rPr>
          <w:szCs w:val="20"/>
        </w:rPr>
        <w:t>, Elizabeth Erickson – Energy Committee</w:t>
      </w:r>
      <w:r>
        <w:rPr>
          <w:szCs w:val="20"/>
        </w:rPr>
        <w:t xml:space="preserve">, </w:t>
      </w:r>
      <w:r w:rsidR="008E7528">
        <w:rPr>
          <w:szCs w:val="20"/>
        </w:rPr>
        <w:t xml:space="preserve">Christopher Lannon, Chief of Police, James </w:t>
      </w:r>
      <w:proofErr w:type="spellStart"/>
      <w:r w:rsidR="008E7528">
        <w:rPr>
          <w:szCs w:val="20"/>
        </w:rPr>
        <w:t>Hunkler</w:t>
      </w:r>
      <w:proofErr w:type="spellEnd"/>
      <w:r w:rsidR="008E7528">
        <w:rPr>
          <w:szCs w:val="20"/>
        </w:rPr>
        <w:t>,</w:t>
      </w:r>
      <w:r w:rsidR="00D144DB">
        <w:rPr>
          <w:szCs w:val="20"/>
        </w:rPr>
        <w:t xml:space="preserve"> Officer,</w:t>
      </w:r>
      <w:r w:rsidR="00041CF7">
        <w:rPr>
          <w:szCs w:val="20"/>
        </w:rPr>
        <w:t xml:space="preserve"> </w:t>
      </w:r>
      <w:r>
        <w:rPr>
          <w:szCs w:val="20"/>
        </w:rPr>
        <w:t>Kevin Fox – Town Coordinator.</w:t>
      </w:r>
    </w:p>
    <w:p w:rsidR="00C270B5" w:rsidRDefault="00C270B5" w:rsidP="0012069A">
      <w:pPr>
        <w:ind w:left="1440" w:hanging="2160"/>
        <w:rPr>
          <w:szCs w:val="20"/>
        </w:rPr>
      </w:pPr>
    </w:p>
    <w:p w:rsidR="00C270B5" w:rsidRDefault="00C270B5" w:rsidP="0012069A">
      <w:pPr>
        <w:ind w:left="1440" w:hanging="2160"/>
        <w:rPr>
          <w:szCs w:val="20"/>
        </w:rPr>
      </w:pPr>
      <w:r>
        <w:rPr>
          <w:szCs w:val="20"/>
        </w:rPr>
        <w:tab/>
        <w:t xml:space="preserve">Meeting was called to order by Chairman Eileen Sauvageau </w:t>
      </w:r>
      <w:r w:rsidR="00D144DB">
        <w:rPr>
          <w:szCs w:val="20"/>
        </w:rPr>
        <w:t>at 6 PM.</w:t>
      </w:r>
    </w:p>
    <w:p w:rsidR="00AB3CF0" w:rsidRDefault="00AB3CF0" w:rsidP="0012069A">
      <w:pPr>
        <w:ind w:left="1440" w:hanging="2160"/>
        <w:rPr>
          <w:szCs w:val="20"/>
        </w:rPr>
      </w:pPr>
    </w:p>
    <w:p w:rsidR="00C270B5" w:rsidRPr="00AB3CF0" w:rsidRDefault="00AB3CF0" w:rsidP="0012069A">
      <w:pPr>
        <w:ind w:left="1440" w:hanging="2160"/>
        <w:rPr>
          <w:szCs w:val="20"/>
        </w:rPr>
      </w:pPr>
      <w:r w:rsidRPr="00F773BE">
        <w:rPr>
          <w:b/>
          <w:szCs w:val="20"/>
        </w:rPr>
        <w:t>Appointments:</w:t>
      </w:r>
      <w:r w:rsidR="00C270B5">
        <w:rPr>
          <w:szCs w:val="20"/>
        </w:rPr>
        <w:tab/>
      </w:r>
      <w:r w:rsidR="00D144DB">
        <w:rPr>
          <w:b/>
          <w:szCs w:val="20"/>
        </w:rPr>
        <w:t>Committee Update/Green Communities Grant Update</w:t>
      </w:r>
    </w:p>
    <w:p w:rsidR="00454374" w:rsidRDefault="00D144DB" w:rsidP="0012069A">
      <w:pPr>
        <w:ind w:left="1440" w:hanging="2160"/>
        <w:rPr>
          <w:szCs w:val="20"/>
        </w:rPr>
      </w:pPr>
      <w:r>
        <w:rPr>
          <w:b/>
          <w:szCs w:val="20"/>
        </w:rPr>
        <w:tab/>
      </w:r>
      <w:r w:rsidR="00AD48B6">
        <w:rPr>
          <w:szCs w:val="20"/>
        </w:rPr>
        <w:t>Eileen stated that t</w:t>
      </w:r>
      <w:r w:rsidR="00A13B3B">
        <w:rPr>
          <w:szCs w:val="20"/>
        </w:rPr>
        <w:t>here needs to be a</w:t>
      </w:r>
      <w:r w:rsidR="00AD48B6">
        <w:rPr>
          <w:szCs w:val="20"/>
        </w:rPr>
        <w:t xml:space="preserve"> process</w:t>
      </w:r>
      <w:r w:rsidR="00A13B3B">
        <w:rPr>
          <w:szCs w:val="20"/>
        </w:rPr>
        <w:t xml:space="preserve"> of communicating to the BOS about projects being pursued. T</w:t>
      </w:r>
      <w:r w:rsidR="00AD48B6">
        <w:rPr>
          <w:szCs w:val="20"/>
        </w:rPr>
        <w:t xml:space="preserve">he town received $39,000 grant monies from the state with no explanation from either the committee or Jane </w:t>
      </w:r>
      <w:proofErr w:type="spellStart"/>
      <w:r w:rsidR="00A51FC7">
        <w:rPr>
          <w:szCs w:val="20"/>
        </w:rPr>
        <w:t>Pf</w:t>
      </w:r>
      <w:r w:rsidR="00AD48B6">
        <w:rPr>
          <w:szCs w:val="20"/>
        </w:rPr>
        <w:t>ister</w:t>
      </w:r>
      <w:proofErr w:type="spellEnd"/>
      <w:r w:rsidR="00AD48B6">
        <w:rPr>
          <w:szCs w:val="20"/>
        </w:rPr>
        <w:t xml:space="preserve"> </w:t>
      </w:r>
      <w:r w:rsidR="00F021D5">
        <w:rPr>
          <w:szCs w:val="20"/>
        </w:rPr>
        <w:t>of DOER.</w:t>
      </w:r>
      <w:r w:rsidR="00A51FC7">
        <w:rPr>
          <w:szCs w:val="20"/>
        </w:rPr>
        <w:t xml:space="preserve"> The committee</w:t>
      </w:r>
      <w:r w:rsidR="00A13B3B">
        <w:rPr>
          <w:szCs w:val="20"/>
        </w:rPr>
        <w:t xml:space="preserve"> reported they are</w:t>
      </w:r>
      <w:r w:rsidR="00A51FC7">
        <w:rPr>
          <w:szCs w:val="20"/>
        </w:rPr>
        <w:t xml:space="preserve"> pursuing solar projects, </w:t>
      </w:r>
      <w:r w:rsidR="00454374">
        <w:rPr>
          <w:szCs w:val="20"/>
        </w:rPr>
        <w:t>focusing on</w:t>
      </w:r>
      <w:r w:rsidR="00A51FC7">
        <w:rPr>
          <w:szCs w:val="20"/>
        </w:rPr>
        <w:t xml:space="preserve"> </w:t>
      </w:r>
      <w:r w:rsidR="00B96171">
        <w:rPr>
          <w:szCs w:val="20"/>
        </w:rPr>
        <w:t xml:space="preserve">the Town Garage roof.  </w:t>
      </w:r>
      <w:r w:rsidR="00454374">
        <w:rPr>
          <w:szCs w:val="20"/>
        </w:rPr>
        <w:t>Eileen wants assurance that this would no</w:t>
      </w:r>
      <w:r w:rsidR="002B5B66">
        <w:rPr>
          <w:szCs w:val="20"/>
        </w:rPr>
        <w:t>t nullify the existing warranty</w:t>
      </w:r>
      <w:r w:rsidR="00454374">
        <w:rPr>
          <w:szCs w:val="20"/>
        </w:rPr>
        <w:t>.</w:t>
      </w:r>
    </w:p>
    <w:p w:rsidR="00832BAF" w:rsidRDefault="00832BAF" w:rsidP="0012069A">
      <w:pPr>
        <w:ind w:left="1440" w:hanging="2160"/>
        <w:rPr>
          <w:szCs w:val="20"/>
        </w:rPr>
      </w:pPr>
    </w:p>
    <w:p w:rsidR="00D144DB" w:rsidRDefault="00832BAF" w:rsidP="0012069A">
      <w:pPr>
        <w:ind w:left="1440" w:hanging="2160"/>
        <w:rPr>
          <w:szCs w:val="20"/>
        </w:rPr>
      </w:pPr>
      <w:r>
        <w:rPr>
          <w:szCs w:val="20"/>
        </w:rPr>
        <w:tab/>
        <w:t>The Board asked for</w:t>
      </w:r>
      <w:r w:rsidR="00454374">
        <w:rPr>
          <w:szCs w:val="20"/>
        </w:rPr>
        <w:t xml:space="preserve"> more detailed project information from</w:t>
      </w:r>
      <w:r>
        <w:rPr>
          <w:szCs w:val="20"/>
        </w:rPr>
        <w:t xml:space="preserve"> the committee in order to make decisions a week before a BOS meeting, and to</w:t>
      </w:r>
      <w:r w:rsidR="00387013">
        <w:rPr>
          <w:szCs w:val="20"/>
        </w:rPr>
        <w:t xml:space="preserve"> be cc’</w:t>
      </w:r>
      <w:r>
        <w:rPr>
          <w:szCs w:val="20"/>
        </w:rPr>
        <w:t xml:space="preserve">d on emails regarding potential projects. Lynn will forward all </w:t>
      </w:r>
      <w:r w:rsidR="00454374">
        <w:rPr>
          <w:szCs w:val="20"/>
        </w:rPr>
        <w:t xml:space="preserve">correspondence and information received thus far to the Board with assurance that she will continue doing so in the future. </w:t>
      </w:r>
      <w:r w:rsidR="00B96171">
        <w:rPr>
          <w:szCs w:val="20"/>
        </w:rPr>
        <w:t xml:space="preserve"> </w:t>
      </w:r>
      <w:r w:rsidR="00A51FC7">
        <w:rPr>
          <w:szCs w:val="20"/>
        </w:rPr>
        <w:t xml:space="preserve"> </w:t>
      </w:r>
    </w:p>
    <w:p w:rsidR="00832BAF" w:rsidRDefault="00832BAF" w:rsidP="0012069A">
      <w:pPr>
        <w:ind w:left="1440" w:hanging="2160"/>
        <w:rPr>
          <w:szCs w:val="20"/>
        </w:rPr>
      </w:pPr>
    </w:p>
    <w:p w:rsidR="00832BAF" w:rsidRDefault="00832BAF" w:rsidP="0012069A">
      <w:pPr>
        <w:ind w:left="1440" w:hanging="2160"/>
        <w:rPr>
          <w:szCs w:val="20"/>
        </w:rPr>
      </w:pPr>
      <w:r>
        <w:rPr>
          <w:szCs w:val="20"/>
        </w:rPr>
        <w:tab/>
        <w:t>The Energy Committee will update the BOS at the next meeting on 7/22/19.</w:t>
      </w:r>
    </w:p>
    <w:p w:rsidR="00C270B5" w:rsidRDefault="00C270B5" w:rsidP="0012069A">
      <w:pPr>
        <w:ind w:left="1440" w:hanging="2160"/>
        <w:rPr>
          <w:szCs w:val="20"/>
        </w:rPr>
      </w:pPr>
    </w:p>
    <w:p w:rsidR="00C270B5" w:rsidRPr="00AB3CF0" w:rsidRDefault="00C270B5" w:rsidP="0012069A">
      <w:pPr>
        <w:ind w:left="1440" w:hanging="2160"/>
        <w:rPr>
          <w:b/>
          <w:szCs w:val="20"/>
        </w:rPr>
      </w:pPr>
      <w:r>
        <w:rPr>
          <w:szCs w:val="20"/>
        </w:rPr>
        <w:tab/>
      </w:r>
      <w:r w:rsidR="00AB3CF0">
        <w:rPr>
          <w:b/>
          <w:szCs w:val="20"/>
        </w:rPr>
        <w:t xml:space="preserve">Chief Lannon – Mutual Aid Agreement </w:t>
      </w:r>
    </w:p>
    <w:p w:rsidR="00C270B5" w:rsidRDefault="00C270B5" w:rsidP="0012069A">
      <w:pPr>
        <w:ind w:left="1440" w:hanging="2160"/>
        <w:rPr>
          <w:szCs w:val="20"/>
        </w:rPr>
      </w:pPr>
      <w:r>
        <w:rPr>
          <w:szCs w:val="20"/>
        </w:rPr>
        <w:tab/>
      </w:r>
      <w:r w:rsidR="00425F13">
        <w:rPr>
          <w:szCs w:val="20"/>
        </w:rPr>
        <w:t>Chief Lannon spoke of the advantages of the Mutual Aid Agreement for the town</w:t>
      </w:r>
      <w:r w:rsidR="00B70332">
        <w:rPr>
          <w:szCs w:val="20"/>
        </w:rPr>
        <w:t xml:space="preserve"> </w:t>
      </w:r>
      <w:r w:rsidR="00425F13">
        <w:rPr>
          <w:szCs w:val="20"/>
        </w:rPr>
        <w:t>an</w:t>
      </w:r>
      <w:r w:rsidR="00B70332">
        <w:rPr>
          <w:szCs w:val="20"/>
        </w:rPr>
        <w:t>d requested that the town join</w:t>
      </w:r>
      <w:r w:rsidR="00425F13">
        <w:rPr>
          <w:szCs w:val="20"/>
        </w:rPr>
        <w:t xml:space="preserve">. The Board members wanted time to review the agreement and will be ready to sign it at the next meeting </w:t>
      </w:r>
      <w:r w:rsidR="00B70332">
        <w:rPr>
          <w:szCs w:val="20"/>
        </w:rPr>
        <w:t xml:space="preserve">on </w:t>
      </w:r>
      <w:r w:rsidR="00425F13">
        <w:rPr>
          <w:szCs w:val="20"/>
        </w:rPr>
        <w:t>7/22/19.</w:t>
      </w:r>
    </w:p>
    <w:p w:rsidR="00425F13" w:rsidRDefault="00425F13" w:rsidP="0012069A">
      <w:pPr>
        <w:ind w:left="1440" w:hanging="2160"/>
        <w:rPr>
          <w:szCs w:val="20"/>
        </w:rPr>
      </w:pPr>
    </w:p>
    <w:p w:rsidR="00360157" w:rsidRPr="00425F13" w:rsidRDefault="00425F13" w:rsidP="0012069A">
      <w:pPr>
        <w:ind w:left="1440" w:hanging="2160"/>
        <w:rPr>
          <w:b/>
          <w:szCs w:val="20"/>
        </w:rPr>
      </w:pPr>
      <w:r>
        <w:rPr>
          <w:szCs w:val="20"/>
        </w:rPr>
        <w:tab/>
      </w:r>
      <w:r>
        <w:rPr>
          <w:b/>
          <w:szCs w:val="20"/>
        </w:rPr>
        <w:t>Recommendation for transfer to Permanent Status</w:t>
      </w:r>
      <w:r w:rsidR="00B70332">
        <w:rPr>
          <w:b/>
          <w:szCs w:val="20"/>
        </w:rPr>
        <w:t>.</w:t>
      </w:r>
    </w:p>
    <w:p w:rsidR="00C270B5" w:rsidRDefault="00425F13" w:rsidP="0012069A">
      <w:pPr>
        <w:ind w:left="1440" w:hanging="2160"/>
        <w:rPr>
          <w:b/>
          <w:szCs w:val="20"/>
        </w:rPr>
      </w:pPr>
      <w:r>
        <w:rPr>
          <w:b/>
          <w:szCs w:val="20"/>
        </w:rPr>
        <w:tab/>
        <w:t xml:space="preserve">MOVED: Eileen Sauvageau moved to transfer Officer James </w:t>
      </w:r>
      <w:proofErr w:type="spellStart"/>
      <w:r>
        <w:rPr>
          <w:b/>
          <w:szCs w:val="20"/>
        </w:rPr>
        <w:t>Hunkler</w:t>
      </w:r>
      <w:proofErr w:type="spellEnd"/>
      <w:r>
        <w:rPr>
          <w:b/>
          <w:szCs w:val="20"/>
        </w:rPr>
        <w:t xml:space="preserve"> to permanent status. Joe Kurland seconded. Approved unanimously.</w:t>
      </w:r>
    </w:p>
    <w:p w:rsidR="00425F13" w:rsidRDefault="00425F13" w:rsidP="0012069A">
      <w:pPr>
        <w:ind w:left="1440" w:hanging="2160"/>
        <w:rPr>
          <w:b/>
          <w:szCs w:val="20"/>
        </w:rPr>
      </w:pPr>
    </w:p>
    <w:p w:rsidR="00C270B5" w:rsidRPr="007D6FEC" w:rsidRDefault="00C270B5" w:rsidP="0012069A">
      <w:pPr>
        <w:ind w:left="1440" w:hanging="2160"/>
        <w:rPr>
          <w:b/>
          <w:szCs w:val="20"/>
        </w:rPr>
      </w:pPr>
      <w:r w:rsidRPr="00F773BE">
        <w:rPr>
          <w:b/>
          <w:szCs w:val="20"/>
        </w:rPr>
        <w:t>New Business</w:t>
      </w:r>
      <w:r w:rsidR="00F773BE" w:rsidRPr="00F773BE">
        <w:rPr>
          <w:b/>
          <w:szCs w:val="20"/>
        </w:rPr>
        <w:t>:</w:t>
      </w:r>
      <w:r w:rsidRPr="007D6FEC">
        <w:rPr>
          <w:szCs w:val="20"/>
        </w:rPr>
        <w:tab/>
      </w:r>
      <w:r w:rsidR="007D6FEC" w:rsidRPr="007D6FEC">
        <w:rPr>
          <w:b/>
          <w:szCs w:val="20"/>
        </w:rPr>
        <w:t xml:space="preserve">End of Year Budget Transfers (MGL Ch. 44 Sec. 33B) </w:t>
      </w:r>
    </w:p>
    <w:p w:rsidR="0012069A" w:rsidRPr="008150EE" w:rsidRDefault="00C270B5" w:rsidP="0012069A">
      <w:pPr>
        <w:tabs>
          <w:tab w:val="left" w:pos="5505"/>
        </w:tabs>
        <w:ind w:left="1440" w:hanging="2160"/>
        <w:rPr>
          <w:szCs w:val="20"/>
        </w:rPr>
      </w:pPr>
      <w:r>
        <w:rPr>
          <w:szCs w:val="20"/>
        </w:rPr>
        <w:tab/>
      </w:r>
      <w:r w:rsidR="0012069A" w:rsidRPr="008150EE">
        <w:rPr>
          <w:szCs w:val="20"/>
        </w:rPr>
        <w:t>The Finance Committee has approved these transfers.</w:t>
      </w:r>
    </w:p>
    <w:p w:rsidR="00C270B5" w:rsidRPr="00B47A6B" w:rsidRDefault="0012069A" w:rsidP="0012069A">
      <w:pPr>
        <w:tabs>
          <w:tab w:val="left" w:pos="5505"/>
        </w:tabs>
        <w:ind w:left="1440" w:hanging="2160"/>
        <w:rPr>
          <w:b/>
          <w:szCs w:val="20"/>
        </w:rPr>
      </w:pPr>
      <w:r>
        <w:rPr>
          <w:szCs w:val="20"/>
        </w:rPr>
        <w:tab/>
      </w:r>
      <w:r w:rsidR="00C270B5" w:rsidRPr="00B47A6B">
        <w:rPr>
          <w:b/>
          <w:szCs w:val="20"/>
        </w:rPr>
        <w:t xml:space="preserve">MOVED: </w:t>
      </w:r>
      <w:r>
        <w:rPr>
          <w:b/>
          <w:szCs w:val="20"/>
        </w:rPr>
        <w:t>Mark</w:t>
      </w:r>
      <w:r w:rsidR="00D77A2B">
        <w:rPr>
          <w:b/>
          <w:szCs w:val="20"/>
        </w:rPr>
        <w:t xml:space="preserve"> Thibodeau</w:t>
      </w:r>
      <w:r>
        <w:rPr>
          <w:b/>
          <w:szCs w:val="20"/>
        </w:rPr>
        <w:t xml:space="preserve"> moved to approve the</w:t>
      </w:r>
      <w:r w:rsidR="003B0D95">
        <w:rPr>
          <w:b/>
          <w:szCs w:val="20"/>
        </w:rPr>
        <w:t xml:space="preserve"> end of year budget transfers.</w:t>
      </w:r>
      <w:r>
        <w:rPr>
          <w:b/>
          <w:szCs w:val="20"/>
        </w:rPr>
        <w:t xml:space="preserve"> Joe Kurland </w:t>
      </w:r>
      <w:r w:rsidR="00C270B5" w:rsidRPr="00B47A6B">
        <w:rPr>
          <w:b/>
          <w:szCs w:val="20"/>
        </w:rPr>
        <w:t>seconded</w:t>
      </w:r>
      <w:r w:rsidR="003B0D95">
        <w:rPr>
          <w:b/>
          <w:szCs w:val="20"/>
        </w:rPr>
        <w:t>. Approved</w:t>
      </w:r>
      <w:r w:rsidR="00C270B5" w:rsidRPr="00B47A6B">
        <w:rPr>
          <w:b/>
          <w:szCs w:val="20"/>
        </w:rPr>
        <w:t xml:space="preserve"> unanimously.  </w:t>
      </w:r>
    </w:p>
    <w:p w:rsidR="00C270B5" w:rsidRDefault="00C270B5" w:rsidP="0012069A">
      <w:pPr>
        <w:tabs>
          <w:tab w:val="left" w:pos="6480"/>
        </w:tabs>
        <w:ind w:left="1440" w:hanging="216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C270B5" w:rsidRDefault="0012069A" w:rsidP="0012069A">
      <w:pPr>
        <w:tabs>
          <w:tab w:val="left" w:pos="6480"/>
        </w:tabs>
        <w:ind w:left="1440" w:hanging="2160"/>
        <w:rPr>
          <w:b/>
          <w:szCs w:val="20"/>
        </w:rPr>
      </w:pPr>
      <w:r>
        <w:rPr>
          <w:b/>
          <w:szCs w:val="20"/>
        </w:rPr>
        <w:tab/>
        <w:t>Reorganization of the Board</w:t>
      </w:r>
    </w:p>
    <w:p w:rsidR="00837903" w:rsidRPr="0012069A" w:rsidRDefault="00837903" w:rsidP="00837903">
      <w:pPr>
        <w:tabs>
          <w:tab w:val="left" w:pos="6480"/>
        </w:tabs>
        <w:ind w:left="1440" w:hanging="2160"/>
        <w:rPr>
          <w:szCs w:val="20"/>
        </w:rPr>
      </w:pPr>
      <w:r>
        <w:rPr>
          <w:b/>
          <w:szCs w:val="20"/>
        </w:rPr>
        <w:tab/>
      </w:r>
      <w:r w:rsidR="00C270B5" w:rsidRPr="00B952BF">
        <w:rPr>
          <w:b/>
          <w:szCs w:val="20"/>
        </w:rPr>
        <w:t>M</w:t>
      </w:r>
      <w:r w:rsidR="00C270B5">
        <w:rPr>
          <w:b/>
          <w:szCs w:val="20"/>
        </w:rPr>
        <w:t>OVED</w:t>
      </w:r>
      <w:r w:rsidR="00C270B5" w:rsidRPr="00B952BF">
        <w:rPr>
          <w:b/>
          <w:szCs w:val="20"/>
        </w:rPr>
        <w:t xml:space="preserve">:  </w:t>
      </w:r>
      <w:r w:rsidR="00D77A2B">
        <w:rPr>
          <w:b/>
          <w:szCs w:val="20"/>
        </w:rPr>
        <w:t xml:space="preserve">Joe Kurland moved to appoint Eileen Sauvageau </w:t>
      </w:r>
      <w:r>
        <w:rPr>
          <w:b/>
          <w:szCs w:val="20"/>
        </w:rPr>
        <w:t xml:space="preserve">as Chair of the Select Board; Mark, Co-chair, and Joe Kurland, Clerk. Eileen seconded. Approved unanimously. </w:t>
      </w:r>
    </w:p>
    <w:p w:rsidR="00C270B5" w:rsidRDefault="00C270B5" w:rsidP="00B93B1C">
      <w:pPr>
        <w:ind w:left="1440"/>
        <w:rPr>
          <w:szCs w:val="20"/>
        </w:rPr>
      </w:pPr>
      <w:r w:rsidRPr="00B952BF">
        <w:rPr>
          <w:b/>
          <w:szCs w:val="20"/>
        </w:rPr>
        <w:lastRenderedPageBreak/>
        <w:t xml:space="preserve"> </w:t>
      </w:r>
    </w:p>
    <w:p w:rsidR="00794AED" w:rsidRDefault="00C270B5" w:rsidP="0012069A">
      <w:pPr>
        <w:ind w:left="1440" w:hanging="2160"/>
        <w:rPr>
          <w:b/>
          <w:szCs w:val="20"/>
        </w:rPr>
      </w:pPr>
      <w:r>
        <w:rPr>
          <w:szCs w:val="20"/>
        </w:rPr>
        <w:tab/>
      </w:r>
    </w:p>
    <w:p w:rsidR="00B93B1C" w:rsidRDefault="004874F6" w:rsidP="0012069A">
      <w:pPr>
        <w:ind w:left="1440" w:hanging="2160"/>
        <w:rPr>
          <w:b/>
          <w:szCs w:val="20"/>
        </w:rPr>
      </w:pPr>
      <w:r>
        <w:rPr>
          <w:b/>
          <w:szCs w:val="20"/>
        </w:rPr>
        <w:t>Not Anticipated at</w:t>
      </w:r>
      <w:r w:rsidR="00794AED">
        <w:rPr>
          <w:b/>
          <w:szCs w:val="20"/>
        </w:rPr>
        <w:tab/>
        <w:t>Town Meeting Date Conflict for Superintendent Michael Buoniconti</w:t>
      </w:r>
    </w:p>
    <w:p w:rsidR="005E2242" w:rsidRPr="008150EE" w:rsidRDefault="004874F6" w:rsidP="0012069A">
      <w:pPr>
        <w:ind w:left="1440" w:hanging="2160"/>
        <w:rPr>
          <w:szCs w:val="20"/>
        </w:rPr>
      </w:pPr>
      <w:r>
        <w:rPr>
          <w:b/>
          <w:szCs w:val="20"/>
        </w:rPr>
        <w:t>Time of Posting</w:t>
      </w:r>
      <w:r w:rsidR="00F773BE">
        <w:rPr>
          <w:b/>
          <w:szCs w:val="20"/>
        </w:rPr>
        <w:t>:</w:t>
      </w:r>
      <w:r>
        <w:rPr>
          <w:b/>
          <w:szCs w:val="20"/>
        </w:rPr>
        <w:tab/>
      </w:r>
      <w:r w:rsidR="005E2242" w:rsidRPr="008150EE">
        <w:rPr>
          <w:szCs w:val="20"/>
        </w:rPr>
        <w:t>Joe Kurland brought up a question: sh</w:t>
      </w:r>
      <w:r w:rsidR="00B70332">
        <w:rPr>
          <w:szCs w:val="20"/>
        </w:rPr>
        <w:t>ould the town consider changing the</w:t>
      </w:r>
      <w:r w:rsidR="005E2242" w:rsidRPr="008150EE">
        <w:rPr>
          <w:szCs w:val="20"/>
        </w:rPr>
        <w:t xml:space="preserve"> town meeting to an earlier date in May </w:t>
      </w:r>
      <w:r w:rsidR="00B70332">
        <w:rPr>
          <w:szCs w:val="20"/>
        </w:rPr>
        <w:t>to</w:t>
      </w:r>
      <w:r w:rsidR="005E2242" w:rsidRPr="008150EE">
        <w:rPr>
          <w:szCs w:val="20"/>
        </w:rPr>
        <w:t xml:space="preserve"> avoid a conflict </w:t>
      </w:r>
      <w:r w:rsidR="00B70332">
        <w:rPr>
          <w:szCs w:val="20"/>
        </w:rPr>
        <w:t xml:space="preserve">for Superintendent Buoniconti </w:t>
      </w:r>
      <w:r w:rsidR="005E2242" w:rsidRPr="008150EE">
        <w:rPr>
          <w:szCs w:val="20"/>
        </w:rPr>
        <w:t xml:space="preserve">with other towns in our school district </w:t>
      </w:r>
      <w:r w:rsidR="00B70332">
        <w:rPr>
          <w:szCs w:val="20"/>
        </w:rPr>
        <w:t>and enable him to have</w:t>
      </w:r>
      <w:r w:rsidR="005E2242" w:rsidRPr="008150EE">
        <w:rPr>
          <w:szCs w:val="20"/>
        </w:rPr>
        <w:t xml:space="preserve"> ample time at both meetings</w:t>
      </w:r>
      <w:r w:rsidR="00BA1CD1">
        <w:rPr>
          <w:szCs w:val="20"/>
        </w:rPr>
        <w:t>?</w:t>
      </w:r>
      <w:r w:rsidR="002B5B66">
        <w:rPr>
          <w:szCs w:val="20"/>
        </w:rPr>
        <w:t xml:space="preserve"> To be continued.</w:t>
      </w:r>
    </w:p>
    <w:p w:rsidR="004874F6" w:rsidRPr="004874F6" w:rsidRDefault="005E2242" w:rsidP="0012069A">
      <w:pPr>
        <w:ind w:left="1440" w:hanging="2160"/>
        <w:rPr>
          <w:b/>
          <w:szCs w:val="20"/>
        </w:rPr>
      </w:pPr>
      <w:r>
        <w:rPr>
          <w:b/>
          <w:szCs w:val="20"/>
        </w:rPr>
        <w:tab/>
        <w:t xml:space="preserve"> </w:t>
      </w:r>
    </w:p>
    <w:p w:rsidR="00C270B5" w:rsidRPr="008150EE" w:rsidRDefault="008150EE" w:rsidP="00A13B3B">
      <w:pPr>
        <w:pStyle w:val="BodyTextIndent"/>
        <w:jc w:val="left"/>
        <w:rPr>
          <w:b/>
          <w:bCs/>
          <w:sz w:val="24"/>
          <w:szCs w:val="24"/>
        </w:rPr>
      </w:pPr>
      <w:r w:rsidRPr="008150EE">
        <w:rPr>
          <w:b/>
          <w:bCs/>
          <w:sz w:val="24"/>
          <w:szCs w:val="24"/>
        </w:rPr>
        <w:tab/>
        <w:t>Inclusion Day at Mohawk Trail Regional High School</w:t>
      </w:r>
    </w:p>
    <w:p w:rsidR="008150EE" w:rsidRDefault="008150EE" w:rsidP="00A13B3B">
      <w:pPr>
        <w:pStyle w:val="BodyTextIndent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Mark wanted </w:t>
      </w:r>
      <w:r w:rsidR="00B70332">
        <w:rPr>
          <w:bCs/>
          <w:sz w:val="24"/>
          <w:szCs w:val="24"/>
        </w:rPr>
        <w:t>to investigate</w:t>
      </w:r>
      <w:r>
        <w:rPr>
          <w:bCs/>
          <w:sz w:val="24"/>
          <w:szCs w:val="24"/>
        </w:rPr>
        <w:t xml:space="preserve"> why students who chose not to participate in a celebration of diversity were bullied. Eileen will send a request to the superintendent for an explanation of the event. Invite school committee members, Justin </w:t>
      </w:r>
      <w:proofErr w:type="spellStart"/>
      <w:r>
        <w:rPr>
          <w:bCs/>
          <w:sz w:val="24"/>
          <w:szCs w:val="24"/>
        </w:rPr>
        <w:t>Canaday</w:t>
      </w:r>
      <w:proofErr w:type="spellEnd"/>
      <w:r>
        <w:rPr>
          <w:bCs/>
          <w:sz w:val="24"/>
          <w:szCs w:val="24"/>
        </w:rPr>
        <w:t xml:space="preserve"> and Kate Burrows</w:t>
      </w:r>
      <w:r w:rsidR="002B5B66">
        <w:rPr>
          <w:bCs/>
          <w:sz w:val="24"/>
          <w:szCs w:val="24"/>
        </w:rPr>
        <w:t>, to the 7/22</w:t>
      </w:r>
      <w:r>
        <w:rPr>
          <w:bCs/>
          <w:sz w:val="24"/>
          <w:szCs w:val="24"/>
        </w:rPr>
        <w:t>/19 BOS meeting.</w:t>
      </w:r>
    </w:p>
    <w:p w:rsidR="00794AED" w:rsidRDefault="00C441E2" w:rsidP="00A13B3B">
      <w:pPr>
        <w:pStyle w:val="BodyTextIndent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54339B" w:rsidRDefault="00794AED" w:rsidP="00A13B3B">
      <w:pPr>
        <w:pStyle w:val="BodyTextInden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Coordinator</w:t>
      </w:r>
      <w:r>
        <w:rPr>
          <w:b/>
          <w:bCs/>
          <w:sz w:val="24"/>
          <w:szCs w:val="24"/>
        </w:rPr>
        <w:tab/>
      </w:r>
      <w:r w:rsidR="0054339B">
        <w:rPr>
          <w:b/>
          <w:bCs/>
          <w:sz w:val="24"/>
          <w:szCs w:val="24"/>
        </w:rPr>
        <w:t>Town Highway Updates</w:t>
      </w:r>
    </w:p>
    <w:p w:rsidR="0054339B" w:rsidRDefault="0054339B" w:rsidP="00A13B3B">
      <w:pPr>
        <w:pStyle w:val="BodyTextIndent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Updates</w:t>
      </w:r>
      <w:r w:rsidR="00F773BE">
        <w:rPr>
          <w:b/>
          <w:bCs/>
          <w:sz w:val="24"/>
          <w:szCs w:val="24"/>
        </w:rPr>
        <w:t>:</w:t>
      </w:r>
      <w:bookmarkStart w:id="0" w:name="_GoBack"/>
      <w:bookmarkEnd w:id="0"/>
      <w:r>
        <w:rPr>
          <w:b/>
          <w:bCs/>
          <w:sz w:val="24"/>
          <w:szCs w:val="24"/>
        </w:rPr>
        <w:tab/>
      </w:r>
      <w:r w:rsidRPr="0054339B">
        <w:rPr>
          <w:bCs/>
          <w:sz w:val="24"/>
          <w:szCs w:val="24"/>
        </w:rPr>
        <w:t xml:space="preserve">The drainage and </w:t>
      </w:r>
      <w:proofErr w:type="spellStart"/>
      <w:r w:rsidRPr="0054339B">
        <w:rPr>
          <w:bCs/>
          <w:sz w:val="24"/>
          <w:szCs w:val="24"/>
        </w:rPr>
        <w:t>re</w:t>
      </w:r>
      <w:r>
        <w:rPr>
          <w:bCs/>
          <w:sz w:val="24"/>
          <w:szCs w:val="24"/>
        </w:rPr>
        <w:t>graveling</w:t>
      </w:r>
      <w:proofErr w:type="spellEnd"/>
      <w:r>
        <w:rPr>
          <w:bCs/>
          <w:sz w:val="24"/>
          <w:szCs w:val="24"/>
        </w:rPr>
        <w:t xml:space="preserve"> of East Colrain Roa</w:t>
      </w:r>
      <w:r w:rsidR="003F34EE">
        <w:rPr>
          <w:bCs/>
          <w:sz w:val="24"/>
          <w:szCs w:val="24"/>
        </w:rPr>
        <w:t>d continues. Roadside mowing will</w:t>
      </w:r>
      <w:r>
        <w:rPr>
          <w:bCs/>
          <w:sz w:val="24"/>
          <w:szCs w:val="24"/>
        </w:rPr>
        <w:t xml:space="preserve"> start and continue through fall, </w:t>
      </w:r>
      <w:r w:rsidR="003F34EE">
        <w:rPr>
          <w:bCs/>
          <w:sz w:val="24"/>
          <w:szCs w:val="24"/>
        </w:rPr>
        <w:t>and finish the new truck</w:t>
      </w:r>
      <w:r>
        <w:rPr>
          <w:bCs/>
          <w:sz w:val="24"/>
          <w:szCs w:val="24"/>
        </w:rPr>
        <w:t>.</w:t>
      </w:r>
      <w:r w:rsidR="003F34EE">
        <w:rPr>
          <w:bCs/>
          <w:sz w:val="24"/>
          <w:szCs w:val="24"/>
        </w:rPr>
        <w:t xml:space="preserve"> BOS members noted that the batting cage support was bent and needs mending, and there are potholes on Dwight Cross Rd. that should be fixed.</w:t>
      </w:r>
    </w:p>
    <w:p w:rsidR="0054339B" w:rsidRDefault="0054339B" w:rsidP="00A13B3B">
      <w:pPr>
        <w:pStyle w:val="BodyTextInden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94AED" w:rsidRDefault="0054339B" w:rsidP="00A13B3B">
      <w:pPr>
        <w:pStyle w:val="BodyTextInden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94AED">
        <w:rPr>
          <w:b/>
          <w:bCs/>
          <w:sz w:val="24"/>
          <w:szCs w:val="24"/>
        </w:rPr>
        <w:t xml:space="preserve">Appointees to the Franklin County Regional Emergency Planning Committee </w:t>
      </w:r>
    </w:p>
    <w:p w:rsidR="00794AED" w:rsidRDefault="00794AED" w:rsidP="00A13B3B">
      <w:pPr>
        <w:pStyle w:val="BodyTextInden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MOVED: Joe Kurland moved to appoint Eileen </w:t>
      </w:r>
      <w:r w:rsidR="00C441E2" w:rsidRPr="00C441E2">
        <w:rPr>
          <w:b/>
          <w:sz w:val="24"/>
          <w:szCs w:val="24"/>
        </w:rPr>
        <w:t>Sauvageau</w:t>
      </w:r>
      <w:r w:rsidRPr="00C441E2">
        <w:rPr>
          <w:b/>
          <w:bCs/>
          <w:sz w:val="24"/>
          <w:szCs w:val="24"/>
        </w:rPr>
        <w:t xml:space="preserve"> </w:t>
      </w:r>
      <w:r w:rsidR="00C441E2">
        <w:rPr>
          <w:b/>
          <w:bCs/>
          <w:sz w:val="24"/>
          <w:szCs w:val="24"/>
        </w:rPr>
        <w:t xml:space="preserve">to the Franklin County </w:t>
      </w:r>
      <w:r w:rsidR="002B5B66">
        <w:rPr>
          <w:b/>
          <w:bCs/>
          <w:sz w:val="24"/>
          <w:szCs w:val="24"/>
        </w:rPr>
        <w:t>Public Health Services Oversight Board.</w:t>
      </w:r>
      <w:r w:rsidR="00C441E2">
        <w:rPr>
          <w:b/>
          <w:bCs/>
          <w:sz w:val="24"/>
          <w:szCs w:val="24"/>
        </w:rPr>
        <w:t xml:space="preserve"> Mark seconded. Approved unanimously.</w:t>
      </w:r>
    </w:p>
    <w:p w:rsidR="00C441E2" w:rsidRDefault="00C441E2" w:rsidP="00A13B3B">
      <w:pPr>
        <w:pStyle w:val="BodyTextIndent"/>
        <w:jc w:val="left"/>
        <w:rPr>
          <w:b/>
          <w:bCs/>
          <w:sz w:val="24"/>
          <w:szCs w:val="24"/>
        </w:rPr>
      </w:pPr>
    </w:p>
    <w:p w:rsidR="00C441E2" w:rsidRDefault="00C441E2" w:rsidP="00A13B3B">
      <w:pPr>
        <w:pStyle w:val="BodyTextInden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Bridge Update: </w:t>
      </w:r>
      <w:r w:rsidRPr="00C441E2">
        <w:rPr>
          <w:bCs/>
          <w:sz w:val="24"/>
          <w:szCs w:val="24"/>
        </w:rPr>
        <w:t xml:space="preserve">There is no word </w:t>
      </w:r>
      <w:r w:rsidR="00B70332">
        <w:rPr>
          <w:bCs/>
          <w:sz w:val="24"/>
          <w:szCs w:val="24"/>
        </w:rPr>
        <w:t xml:space="preserve">yet from the state for </w:t>
      </w:r>
      <w:r w:rsidR="00BA1CD1">
        <w:rPr>
          <w:bCs/>
          <w:sz w:val="24"/>
          <w:szCs w:val="24"/>
        </w:rPr>
        <w:t xml:space="preserve">a </w:t>
      </w:r>
      <w:r w:rsidR="00B70332">
        <w:rPr>
          <w:bCs/>
          <w:sz w:val="24"/>
          <w:szCs w:val="24"/>
        </w:rPr>
        <w:t>bridge work start date.</w:t>
      </w:r>
      <w:r w:rsidR="00BA1CD1">
        <w:rPr>
          <w:bCs/>
          <w:sz w:val="24"/>
          <w:szCs w:val="24"/>
        </w:rPr>
        <w:t xml:space="preserve"> Eileen </w:t>
      </w:r>
      <w:r>
        <w:rPr>
          <w:bCs/>
          <w:sz w:val="24"/>
          <w:szCs w:val="24"/>
        </w:rPr>
        <w:t xml:space="preserve"> would like to review the town’s Blackboard policy to see if a targeted audience could be </w:t>
      </w:r>
      <w:proofErr w:type="spellStart"/>
      <w:r>
        <w:rPr>
          <w:bCs/>
          <w:sz w:val="24"/>
          <w:szCs w:val="24"/>
        </w:rPr>
        <w:t>robo</w:t>
      </w:r>
      <w:proofErr w:type="spellEnd"/>
      <w:r>
        <w:rPr>
          <w:bCs/>
          <w:sz w:val="24"/>
          <w:szCs w:val="24"/>
        </w:rPr>
        <w:t>-called or texted</w:t>
      </w:r>
      <w:r w:rsidR="00B70332">
        <w:rPr>
          <w:bCs/>
          <w:sz w:val="24"/>
          <w:szCs w:val="24"/>
        </w:rPr>
        <w:t xml:space="preserve"> for an alert</w:t>
      </w:r>
      <w:r>
        <w:rPr>
          <w:bCs/>
          <w:sz w:val="24"/>
          <w:szCs w:val="24"/>
        </w:rPr>
        <w:t>. Kevin Fox will email the current policy</w:t>
      </w:r>
      <w:r w:rsidR="00B70332">
        <w:rPr>
          <w:bCs/>
          <w:sz w:val="24"/>
          <w:szCs w:val="24"/>
        </w:rPr>
        <w:t xml:space="preserve"> to BOS for review before the next</w:t>
      </w:r>
      <w:r>
        <w:rPr>
          <w:bCs/>
          <w:sz w:val="24"/>
          <w:szCs w:val="24"/>
        </w:rPr>
        <w:t xml:space="preserve"> meeting.</w:t>
      </w:r>
    </w:p>
    <w:p w:rsidR="00C441E2" w:rsidRDefault="00C441E2" w:rsidP="00A13B3B">
      <w:pPr>
        <w:pStyle w:val="BodyTextIndent"/>
        <w:jc w:val="left"/>
        <w:rPr>
          <w:b/>
          <w:bCs/>
          <w:sz w:val="24"/>
          <w:szCs w:val="24"/>
        </w:rPr>
      </w:pPr>
    </w:p>
    <w:p w:rsidR="00A13B3B" w:rsidRPr="00A13B3B" w:rsidRDefault="00A13B3B" w:rsidP="00A13B3B">
      <w:pPr>
        <w:pStyle w:val="BodyTextInden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13B3B">
        <w:rPr>
          <w:b/>
          <w:sz w:val="24"/>
          <w:szCs w:val="24"/>
        </w:rPr>
        <w:t>MOVED:  Joe Kurland moved to adjourn the meeting at 8:10 PM</w:t>
      </w:r>
      <w:r w:rsidR="002B5B66">
        <w:rPr>
          <w:b/>
          <w:sz w:val="24"/>
          <w:szCs w:val="24"/>
        </w:rPr>
        <w:t>.</w:t>
      </w:r>
      <w:r w:rsidRPr="00A13B3B">
        <w:rPr>
          <w:b/>
          <w:sz w:val="24"/>
          <w:szCs w:val="24"/>
        </w:rPr>
        <w:t xml:space="preserve"> Eileen seconded. </w:t>
      </w:r>
      <w:r w:rsidR="002B5B66">
        <w:rPr>
          <w:b/>
          <w:sz w:val="24"/>
          <w:szCs w:val="24"/>
        </w:rPr>
        <w:t>Approved</w:t>
      </w:r>
      <w:r w:rsidRPr="00A13B3B">
        <w:rPr>
          <w:b/>
          <w:sz w:val="24"/>
          <w:szCs w:val="24"/>
        </w:rPr>
        <w:t xml:space="preserve"> unanimously.</w:t>
      </w:r>
    </w:p>
    <w:p w:rsidR="00C441E2" w:rsidRPr="00794AED" w:rsidRDefault="00C441E2" w:rsidP="00A13B3B">
      <w:pPr>
        <w:pStyle w:val="BodyTextInden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150EE" w:rsidRDefault="008150EE" w:rsidP="00C270B5">
      <w:pPr>
        <w:pStyle w:val="BodyTextIndent"/>
        <w:rPr>
          <w:bCs/>
          <w:sz w:val="24"/>
          <w:szCs w:val="24"/>
        </w:rPr>
      </w:pPr>
    </w:p>
    <w:p w:rsidR="00C270B5" w:rsidRPr="006635A8" w:rsidRDefault="00C270B5" w:rsidP="00C270B5">
      <w:pPr>
        <w:pStyle w:val="BodyTextIndent"/>
        <w:rPr>
          <w:bCs/>
          <w:sz w:val="24"/>
          <w:szCs w:val="24"/>
        </w:rPr>
      </w:pPr>
    </w:p>
    <w:p w:rsidR="00C270B5" w:rsidRDefault="001E1007" w:rsidP="00C270B5">
      <w:pPr>
        <w:ind w:left="1440" w:hanging="2160"/>
        <w:jc w:val="both"/>
        <w:rPr>
          <w:szCs w:val="20"/>
        </w:rPr>
      </w:pPr>
      <w:r>
        <w:rPr>
          <w:szCs w:val="20"/>
        </w:rPr>
        <w:tab/>
        <w:t>Respectfully submitted,</w:t>
      </w:r>
      <w:r>
        <w:rPr>
          <w:szCs w:val="20"/>
        </w:rPr>
        <w:tab/>
      </w:r>
      <w:r>
        <w:rPr>
          <w:szCs w:val="20"/>
        </w:rPr>
        <w:tab/>
      </w:r>
      <w:r w:rsidR="00B70332">
        <w:rPr>
          <w:szCs w:val="20"/>
        </w:rPr>
        <w:tab/>
      </w:r>
      <w:r w:rsidR="00C270B5">
        <w:rPr>
          <w:szCs w:val="20"/>
        </w:rPr>
        <w:t>Accepted by the Board of Selectmen</w:t>
      </w:r>
    </w:p>
    <w:p w:rsidR="00C270B5" w:rsidRDefault="00C270B5" w:rsidP="00C270B5">
      <w:pPr>
        <w:tabs>
          <w:tab w:val="left" w:pos="3615"/>
        </w:tabs>
        <w:ind w:left="1440" w:hanging="216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C270B5" w:rsidRDefault="00C270B5" w:rsidP="00C270B5">
      <w:pPr>
        <w:ind w:left="4320" w:firstLine="720"/>
        <w:jc w:val="center"/>
        <w:rPr>
          <w:szCs w:val="20"/>
        </w:rPr>
      </w:pPr>
      <w:r>
        <w:rPr>
          <w:szCs w:val="20"/>
        </w:rPr>
        <w:t>______________________________</w:t>
      </w:r>
    </w:p>
    <w:p w:rsidR="00C270B5" w:rsidRPr="003F34EE" w:rsidRDefault="00C270B5" w:rsidP="00C270B5">
      <w:pPr>
        <w:ind w:left="1440" w:hanging="2160"/>
        <w:jc w:val="both"/>
        <w:rPr>
          <w:vertAlign w:val="superscript"/>
        </w:rPr>
      </w:pPr>
      <w:r>
        <w:rPr>
          <w:szCs w:val="20"/>
        </w:rPr>
        <w:tab/>
      </w:r>
      <w:r w:rsidR="001E1007">
        <w:rPr>
          <w:szCs w:val="20"/>
        </w:rPr>
        <w:t>Betsy Shuipis</w:t>
      </w:r>
      <w:r w:rsidR="001E1007">
        <w:rPr>
          <w:szCs w:val="20"/>
        </w:rPr>
        <w:tab/>
      </w:r>
      <w:r w:rsidR="001E1007">
        <w:rPr>
          <w:szCs w:val="20"/>
        </w:rPr>
        <w:tab/>
      </w:r>
      <w:r w:rsidR="001E1007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3F34EE">
        <w:rPr>
          <w:vertAlign w:val="superscript"/>
        </w:rPr>
        <w:t>Eileen Sauvageau - Chairman</w:t>
      </w:r>
    </w:p>
    <w:p w:rsidR="00C270B5" w:rsidRPr="003F34EE" w:rsidRDefault="001E1007" w:rsidP="00C270B5">
      <w:pPr>
        <w:ind w:left="1440"/>
        <w:jc w:val="both"/>
      </w:pPr>
      <w:r w:rsidRPr="003F34EE">
        <w:t>Administrative Assistant</w:t>
      </w:r>
    </w:p>
    <w:p w:rsidR="00C270B5" w:rsidRPr="003F34EE" w:rsidRDefault="00C270B5" w:rsidP="00C270B5">
      <w:pPr>
        <w:ind w:left="1440"/>
        <w:jc w:val="both"/>
      </w:pPr>
    </w:p>
    <w:p w:rsidR="00C270B5" w:rsidRPr="003F34EE" w:rsidRDefault="001E1007" w:rsidP="00C270B5">
      <w:pPr>
        <w:ind w:left="1440"/>
      </w:pPr>
      <w:r w:rsidRPr="003F34EE">
        <w:tab/>
      </w:r>
      <w:r w:rsidRPr="003F34EE">
        <w:tab/>
      </w:r>
      <w:r w:rsidRPr="003F34EE">
        <w:tab/>
      </w:r>
      <w:r w:rsidRPr="003F34EE">
        <w:tab/>
      </w:r>
      <w:r w:rsidRPr="003F34EE">
        <w:tab/>
        <w:t xml:space="preserve">     </w:t>
      </w:r>
      <w:r w:rsidR="00B70332" w:rsidRPr="003F34EE">
        <w:t xml:space="preserve">      </w:t>
      </w:r>
      <w:r w:rsidR="00C270B5" w:rsidRPr="003F34EE">
        <w:t>______________________________</w:t>
      </w:r>
    </w:p>
    <w:p w:rsidR="00C270B5" w:rsidRPr="003F34EE" w:rsidRDefault="00C270B5" w:rsidP="00C270B5">
      <w:pPr>
        <w:ind w:left="1440"/>
        <w:rPr>
          <w:vertAlign w:val="superscript"/>
        </w:rPr>
      </w:pPr>
      <w:r w:rsidRPr="003F34EE">
        <w:tab/>
      </w:r>
      <w:r w:rsidRPr="003F34EE">
        <w:tab/>
      </w:r>
      <w:r w:rsidRPr="003F34EE">
        <w:tab/>
      </w:r>
      <w:r w:rsidRPr="003F34EE">
        <w:tab/>
      </w:r>
      <w:r w:rsidRPr="003F34EE">
        <w:tab/>
      </w:r>
      <w:r w:rsidRPr="003F34EE">
        <w:tab/>
      </w:r>
      <w:r w:rsidRPr="003F34EE">
        <w:rPr>
          <w:vertAlign w:val="superscript"/>
        </w:rPr>
        <w:t>Mark Thibodeau</w:t>
      </w:r>
    </w:p>
    <w:p w:rsidR="00C270B5" w:rsidRPr="003F34EE" w:rsidRDefault="00C270B5" w:rsidP="00C270B5">
      <w:pPr>
        <w:ind w:left="1440"/>
        <w:rPr>
          <w:vertAlign w:val="superscript"/>
        </w:rPr>
      </w:pPr>
    </w:p>
    <w:p w:rsidR="00C270B5" w:rsidRPr="003F34EE" w:rsidRDefault="00C270B5" w:rsidP="00C270B5">
      <w:pPr>
        <w:ind w:left="4320" w:firstLine="720"/>
        <w:jc w:val="center"/>
        <w:rPr>
          <w:vertAlign w:val="superscript"/>
        </w:rPr>
      </w:pPr>
      <w:r w:rsidRPr="003F34EE">
        <w:rPr>
          <w:vertAlign w:val="superscript"/>
        </w:rPr>
        <w:t>_____________________________________________</w:t>
      </w:r>
    </w:p>
    <w:p w:rsidR="00C270B5" w:rsidRPr="003F34EE" w:rsidRDefault="00C270B5" w:rsidP="00C270B5">
      <w:pPr>
        <w:ind w:left="5040" w:firstLine="720"/>
      </w:pPr>
      <w:r w:rsidRPr="003F34EE">
        <w:rPr>
          <w:vertAlign w:val="superscript"/>
        </w:rPr>
        <w:t>Joe Kurland</w:t>
      </w:r>
    </w:p>
    <w:p w:rsidR="00C270B5" w:rsidRDefault="00C270B5" w:rsidP="00C270B5">
      <w:pPr>
        <w:jc w:val="center"/>
        <w:rPr>
          <w:szCs w:val="20"/>
        </w:rPr>
      </w:pPr>
      <w:r>
        <w:rPr>
          <w:szCs w:val="20"/>
        </w:rPr>
        <w:br w:type="page"/>
      </w:r>
      <w:r>
        <w:rPr>
          <w:szCs w:val="20"/>
        </w:rPr>
        <w:lastRenderedPageBreak/>
        <w:t>Documents</w:t>
      </w:r>
    </w:p>
    <w:p w:rsidR="0054339B" w:rsidRDefault="0054339B" w:rsidP="00F07E01">
      <w:pPr>
        <w:spacing w:line="360" w:lineRule="auto"/>
        <w:jc w:val="center"/>
        <w:rPr>
          <w:szCs w:val="20"/>
        </w:rPr>
      </w:pPr>
    </w:p>
    <w:p w:rsidR="0077374C" w:rsidRDefault="00F07E01" w:rsidP="00F07E01">
      <w:pPr>
        <w:pStyle w:val="ListParagraph"/>
        <w:numPr>
          <w:ilvl w:val="0"/>
          <w:numId w:val="2"/>
        </w:numPr>
        <w:spacing w:line="360" w:lineRule="auto"/>
        <w:rPr>
          <w:szCs w:val="20"/>
        </w:rPr>
      </w:pPr>
      <w:r>
        <w:rPr>
          <w:szCs w:val="20"/>
        </w:rPr>
        <w:t>Appointment l</w:t>
      </w:r>
      <w:r w:rsidR="0077374C">
        <w:rPr>
          <w:szCs w:val="20"/>
        </w:rPr>
        <w:t>etter from Kevin Fox, Town Coordinator</w:t>
      </w:r>
      <w:r>
        <w:rPr>
          <w:szCs w:val="20"/>
        </w:rPr>
        <w:t>,</w:t>
      </w:r>
      <w:r w:rsidR="0077374C">
        <w:rPr>
          <w:szCs w:val="20"/>
        </w:rPr>
        <w:t xml:space="preserve"> to James </w:t>
      </w:r>
      <w:proofErr w:type="spellStart"/>
      <w:r w:rsidR="0077374C">
        <w:rPr>
          <w:szCs w:val="20"/>
        </w:rPr>
        <w:t>H</w:t>
      </w:r>
      <w:r>
        <w:rPr>
          <w:szCs w:val="20"/>
        </w:rPr>
        <w:t>unkler</w:t>
      </w:r>
      <w:proofErr w:type="spellEnd"/>
      <w:r>
        <w:rPr>
          <w:szCs w:val="20"/>
        </w:rPr>
        <w:t>, dated 9/25/18.</w:t>
      </w:r>
    </w:p>
    <w:p w:rsidR="00F07E01" w:rsidRDefault="00F07E01" w:rsidP="00F07E01">
      <w:pPr>
        <w:pStyle w:val="ListParagraph"/>
        <w:numPr>
          <w:ilvl w:val="0"/>
          <w:numId w:val="2"/>
        </w:numPr>
        <w:spacing w:line="360" w:lineRule="auto"/>
        <w:rPr>
          <w:szCs w:val="20"/>
        </w:rPr>
      </w:pPr>
      <w:r>
        <w:rPr>
          <w:szCs w:val="20"/>
        </w:rPr>
        <w:t>Town of Colrain End of Year Transfer Request/Approval Form FY-End 2019</w:t>
      </w:r>
    </w:p>
    <w:p w:rsidR="00F07E01" w:rsidRDefault="00F07E01" w:rsidP="00F07E01">
      <w:pPr>
        <w:pStyle w:val="ListParagraph"/>
        <w:numPr>
          <w:ilvl w:val="0"/>
          <w:numId w:val="2"/>
        </w:numPr>
        <w:spacing w:line="360" w:lineRule="auto"/>
        <w:rPr>
          <w:szCs w:val="20"/>
        </w:rPr>
      </w:pPr>
      <w:r>
        <w:rPr>
          <w:szCs w:val="20"/>
        </w:rPr>
        <w:t>Email from Elizabeth Erickson, Energy Committee, to Kevin Fox dated 7/7/19 regarding Energy Committee documents</w:t>
      </w:r>
    </w:p>
    <w:p w:rsidR="00A93631" w:rsidRPr="0077374C" w:rsidRDefault="00A93631" w:rsidP="00F07E01">
      <w:pPr>
        <w:pStyle w:val="ListParagraph"/>
        <w:numPr>
          <w:ilvl w:val="0"/>
          <w:numId w:val="2"/>
        </w:numPr>
        <w:spacing w:line="360" w:lineRule="auto"/>
        <w:rPr>
          <w:szCs w:val="20"/>
        </w:rPr>
      </w:pPr>
      <w:r>
        <w:rPr>
          <w:szCs w:val="20"/>
        </w:rPr>
        <w:t>Email from Chief Lannon to Kevin Fox dated 7/2/19 regarding agenda items</w:t>
      </w:r>
    </w:p>
    <w:sectPr w:rsidR="00A93631" w:rsidRPr="0077374C" w:rsidSect="00A13B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36688"/>
    <w:multiLevelType w:val="hybridMultilevel"/>
    <w:tmpl w:val="7C52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D7111"/>
    <w:multiLevelType w:val="hybridMultilevel"/>
    <w:tmpl w:val="BAEA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B5"/>
    <w:rsid w:val="00041CF7"/>
    <w:rsid w:val="0012069A"/>
    <w:rsid w:val="00145A37"/>
    <w:rsid w:val="001E1007"/>
    <w:rsid w:val="002B5B66"/>
    <w:rsid w:val="00360157"/>
    <w:rsid w:val="00387013"/>
    <w:rsid w:val="003B0D95"/>
    <w:rsid w:val="003F34EE"/>
    <w:rsid w:val="00425F13"/>
    <w:rsid w:val="00454374"/>
    <w:rsid w:val="004874F6"/>
    <w:rsid w:val="0054339B"/>
    <w:rsid w:val="005E2242"/>
    <w:rsid w:val="0077374C"/>
    <w:rsid w:val="00794AED"/>
    <w:rsid w:val="007D6FEC"/>
    <w:rsid w:val="008150EE"/>
    <w:rsid w:val="00832BAF"/>
    <w:rsid w:val="00837903"/>
    <w:rsid w:val="008E7528"/>
    <w:rsid w:val="00A13B3B"/>
    <w:rsid w:val="00A51FC7"/>
    <w:rsid w:val="00A93631"/>
    <w:rsid w:val="00AB3CF0"/>
    <w:rsid w:val="00AD48B6"/>
    <w:rsid w:val="00B70332"/>
    <w:rsid w:val="00B93B1C"/>
    <w:rsid w:val="00B96171"/>
    <w:rsid w:val="00BA1CD1"/>
    <w:rsid w:val="00C270B5"/>
    <w:rsid w:val="00C441E2"/>
    <w:rsid w:val="00D144DB"/>
    <w:rsid w:val="00D77A2B"/>
    <w:rsid w:val="00F021D5"/>
    <w:rsid w:val="00F07E01"/>
    <w:rsid w:val="00F7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EEF89-251D-4D2A-A86C-3C1593F2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70B5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70B5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270B5"/>
    <w:pPr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C270B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C270B5"/>
    <w:pPr>
      <w:ind w:left="1440" w:hanging="216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70B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E22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9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F027-4A02-402E-8B0B-4EB8DA94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14</cp:revision>
  <cp:lastPrinted>2019-07-18T18:05:00Z</cp:lastPrinted>
  <dcterms:created xsi:type="dcterms:W3CDTF">2019-07-10T15:18:00Z</dcterms:created>
  <dcterms:modified xsi:type="dcterms:W3CDTF">2019-08-06T16:01:00Z</dcterms:modified>
</cp:coreProperties>
</file>