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B9" w:rsidRPr="00DC0E13" w:rsidRDefault="007A21B9" w:rsidP="007A21B9">
      <w:pPr>
        <w:pStyle w:val="Title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Town of Colrain</w:t>
      </w:r>
    </w:p>
    <w:p w:rsidR="007A21B9" w:rsidRPr="00DC0E13" w:rsidRDefault="007A21B9" w:rsidP="007A21B9">
      <w:pPr>
        <w:pStyle w:val="Title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Select Board Meeting</w:t>
      </w:r>
    </w:p>
    <w:p w:rsidR="007A21B9" w:rsidRPr="00DC0E13" w:rsidRDefault="007A21B9" w:rsidP="007A21B9">
      <w:pPr>
        <w:jc w:val="center"/>
        <w:outlineLvl w:val="0"/>
        <w:rPr>
          <w:rFonts w:asciiTheme="minorHAnsi" w:hAnsiTheme="minorHAnsi"/>
          <w:sz w:val="28"/>
          <w:szCs w:val="28"/>
        </w:rPr>
      </w:pPr>
      <w:r w:rsidRPr="00DC0E13">
        <w:rPr>
          <w:rFonts w:asciiTheme="minorHAnsi" w:hAnsiTheme="minorHAnsi"/>
          <w:sz w:val="28"/>
          <w:szCs w:val="28"/>
        </w:rPr>
        <w:t>55 Main Road/Town Office Building</w:t>
      </w:r>
    </w:p>
    <w:p w:rsidR="007A21B9" w:rsidRPr="00DC0E13" w:rsidRDefault="0093394A" w:rsidP="007A21B9">
      <w:pPr>
        <w:jc w:val="center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6</w:t>
      </w:r>
      <w:r w:rsidR="007A21B9" w:rsidRPr="00DC0E13">
        <w:rPr>
          <w:rFonts w:asciiTheme="minorHAnsi" w:hAnsiTheme="minorHAnsi"/>
          <w:sz w:val="28"/>
          <w:szCs w:val="28"/>
        </w:rPr>
        <w:t>:00 P.M.</w:t>
      </w:r>
    </w:p>
    <w:p w:rsidR="007A21B9" w:rsidRPr="00DC0E13" w:rsidRDefault="007A21B9" w:rsidP="007A21B9">
      <w:pPr>
        <w:pStyle w:val="Heading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MINUTES OF </w:t>
      </w:r>
      <w:r w:rsidR="0093394A">
        <w:rPr>
          <w:rFonts w:asciiTheme="minorHAnsi" w:hAnsiTheme="minorHAnsi"/>
          <w:sz w:val="28"/>
          <w:szCs w:val="28"/>
        </w:rPr>
        <w:t>OCTOBER 7</w:t>
      </w:r>
      <w:r w:rsidRPr="00DC0E13">
        <w:rPr>
          <w:rFonts w:asciiTheme="minorHAnsi" w:hAnsiTheme="minorHAnsi"/>
          <w:sz w:val="28"/>
          <w:szCs w:val="28"/>
        </w:rPr>
        <w:t>, 2019</w:t>
      </w:r>
    </w:p>
    <w:p w:rsidR="007A21B9" w:rsidRPr="003B715F" w:rsidRDefault="007A21B9" w:rsidP="007A21B9">
      <w:pPr>
        <w:ind w:left="1440" w:hanging="2160"/>
        <w:jc w:val="both"/>
        <w:rPr>
          <w:rFonts w:asciiTheme="minorHAnsi" w:hAnsiTheme="minorHAnsi"/>
        </w:rPr>
      </w:pPr>
    </w:p>
    <w:p w:rsidR="007A21B9" w:rsidRPr="00DC0E13" w:rsidRDefault="007A21B9" w:rsidP="007A21B9">
      <w:pPr>
        <w:ind w:left="-600" w:hanging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Present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725BC">
        <w:rPr>
          <w:rFonts w:asciiTheme="minorHAnsi" w:hAnsiTheme="minorHAnsi"/>
          <w:sz w:val="22"/>
          <w:szCs w:val="22"/>
        </w:rPr>
        <w:t>Eileen Sauvageau</w:t>
      </w:r>
      <w:r w:rsidR="00CD0EB3">
        <w:rPr>
          <w:rFonts w:asciiTheme="minorHAnsi" w:hAnsiTheme="minorHAnsi"/>
          <w:sz w:val="22"/>
          <w:szCs w:val="22"/>
        </w:rPr>
        <w:t>,</w:t>
      </w:r>
      <w:r w:rsidR="00CD0EB3" w:rsidRPr="00CD0EB3">
        <w:rPr>
          <w:rFonts w:asciiTheme="minorHAnsi" w:hAnsiTheme="minorHAnsi"/>
          <w:sz w:val="22"/>
          <w:szCs w:val="22"/>
        </w:rPr>
        <w:t xml:space="preserve"> </w:t>
      </w:r>
      <w:r w:rsidR="00CD0EB3" w:rsidRPr="00DC0E13">
        <w:rPr>
          <w:rFonts w:asciiTheme="minorHAnsi" w:hAnsiTheme="minorHAnsi"/>
          <w:sz w:val="22"/>
          <w:szCs w:val="22"/>
        </w:rPr>
        <w:t>Ma</w:t>
      </w:r>
      <w:r w:rsidR="00CD0EB3">
        <w:rPr>
          <w:rFonts w:asciiTheme="minorHAnsi" w:hAnsiTheme="minorHAnsi"/>
          <w:sz w:val="22"/>
          <w:szCs w:val="22"/>
        </w:rPr>
        <w:t>rk Thibodeau, Joe Kurland</w:t>
      </w:r>
    </w:p>
    <w:p w:rsidR="007A21B9" w:rsidRDefault="007A21B9" w:rsidP="007A21B9">
      <w:pPr>
        <w:ind w:left="1440" w:hanging="2160"/>
        <w:rPr>
          <w:rFonts w:asciiTheme="minorHAnsi" w:hAnsiTheme="minorHAnsi"/>
          <w:sz w:val="22"/>
          <w:szCs w:val="22"/>
        </w:rPr>
      </w:pPr>
    </w:p>
    <w:p w:rsidR="007A21B9" w:rsidRPr="00DC0E13" w:rsidRDefault="007A21B9" w:rsidP="007A21B9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Others Present</w:t>
      </w:r>
      <w:r w:rsidRPr="00DC0E13">
        <w:rPr>
          <w:rFonts w:asciiTheme="minorHAnsi" w:hAnsiTheme="minorHAnsi"/>
          <w:sz w:val="22"/>
          <w:szCs w:val="22"/>
        </w:rPr>
        <w:tab/>
      </w:r>
      <w:r w:rsidR="00A75C56">
        <w:rPr>
          <w:rFonts w:asciiTheme="minorHAnsi" w:hAnsiTheme="minorHAnsi"/>
          <w:sz w:val="22"/>
          <w:szCs w:val="22"/>
        </w:rPr>
        <w:t>Kyle</w:t>
      </w:r>
      <w:r w:rsidR="00F4212C">
        <w:rPr>
          <w:rFonts w:asciiTheme="minorHAnsi" w:hAnsiTheme="minorHAnsi"/>
          <w:sz w:val="22"/>
          <w:szCs w:val="22"/>
        </w:rPr>
        <w:t xml:space="preserve"> Dragon,</w:t>
      </w:r>
      <w:r w:rsidR="00DE2C84">
        <w:rPr>
          <w:rFonts w:asciiTheme="minorHAnsi" w:hAnsiTheme="minorHAnsi"/>
          <w:sz w:val="22"/>
          <w:szCs w:val="22"/>
        </w:rPr>
        <w:t xml:space="preserve"> Dwight </w:t>
      </w:r>
      <w:r w:rsidR="00B01022">
        <w:rPr>
          <w:rFonts w:asciiTheme="minorHAnsi" w:hAnsiTheme="minorHAnsi"/>
          <w:sz w:val="22"/>
          <w:szCs w:val="22"/>
        </w:rPr>
        <w:t>Harrison</w:t>
      </w:r>
      <w:bookmarkStart w:id="0" w:name="_GoBack"/>
      <w:bookmarkEnd w:id="0"/>
      <w:r w:rsidR="00DE2C84">
        <w:rPr>
          <w:rFonts w:asciiTheme="minorHAnsi" w:hAnsiTheme="minorHAnsi"/>
          <w:sz w:val="22"/>
          <w:szCs w:val="22"/>
        </w:rPr>
        <w:t>, Alice</w:t>
      </w:r>
      <w:r w:rsidR="00E13030">
        <w:rPr>
          <w:rFonts w:asciiTheme="minorHAnsi" w:hAnsiTheme="minorHAnsi"/>
          <w:sz w:val="22"/>
          <w:szCs w:val="22"/>
        </w:rPr>
        <w:t xml:space="preserve"> Wozniak, Assistant Assessor;</w:t>
      </w:r>
      <w:r w:rsidR="00DE2C84">
        <w:rPr>
          <w:rFonts w:asciiTheme="minorHAnsi" w:hAnsiTheme="minorHAnsi"/>
          <w:sz w:val="22"/>
          <w:szCs w:val="22"/>
        </w:rPr>
        <w:t xml:space="preserve"> </w:t>
      </w:r>
      <w:r w:rsidR="00F4212C">
        <w:rPr>
          <w:rFonts w:asciiTheme="minorHAnsi" w:hAnsiTheme="minorHAnsi"/>
          <w:sz w:val="22"/>
          <w:szCs w:val="22"/>
        </w:rPr>
        <w:t xml:space="preserve">Elizabeth </w:t>
      </w:r>
      <w:r w:rsidR="004C0B41">
        <w:rPr>
          <w:rFonts w:asciiTheme="minorHAnsi" w:hAnsiTheme="minorHAnsi"/>
          <w:sz w:val="22"/>
          <w:szCs w:val="22"/>
        </w:rPr>
        <w:t xml:space="preserve">Erickson, Peter Brooks, Alyssa Larose, FRCOG; </w:t>
      </w:r>
      <w:r w:rsidR="00CD0EB3">
        <w:rPr>
          <w:rFonts w:asciiTheme="minorHAnsi" w:hAnsiTheme="minorHAnsi"/>
          <w:sz w:val="22"/>
          <w:szCs w:val="22"/>
        </w:rPr>
        <w:t>Betsy Shuipis, Administrative Asst., Kevin Fox, Town Coordinator</w:t>
      </w:r>
    </w:p>
    <w:p w:rsidR="007A21B9" w:rsidRPr="00DC0E13" w:rsidRDefault="007A21B9" w:rsidP="007A21B9">
      <w:pPr>
        <w:ind w:left="1440" w:hanging="2160"/>
        <w:rPr>
          <w:rFonts w:asciiTheme="minorHAnsi" w:hAnsiTheme="minorHAnsi"/>
          <w:sz w:val="22"/>
          <w:szCs w:val="22"/>
        </w:rPr>
      </w:pPr>
    </w:p>
    <w:p w:rsidR="007A21B9" w:rsidRPr="00DC0E13" w:rsidRDefault="007A21B9" w:rsidP="007A21B9">
      <w:pPr>
        <w:ind w:left="1440" w:hanging="2160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ab/>
        <w:t>Meeting was called to order by Eileen Sauvageau,</w:t>
      </w:r>
      <w:r>
        <w:rPr>
          <w:rFonts w:asciiTheme="minorHAnsi" w:hAnsiTheme="minorHAnsi"/>
          <w:sz w:val="22"/>
          <w:szCs w:val="22"/>
        </w:rPr>
        <w:t xml:space="preserve"> Chair, at </w:t>
      </w:r>
      <w:r w:rsidR="00943DB3">
        <w:rPr>
          <w:rFonts w:asciiTheme="minorHAnsi" w:hAnsiTheme="minorHAnsi"/>
          <w:sz w:val="22"/>
          <w:szCs w:val="22"/>
        </w:rPr>
        <w:t>6</w:t>
      </w:r>
      <w:r w:rsidRPr="00DC0E13">
        <w:rPr>
          <w:rFonts w:asciiTheme="minorHAnsi" w:hAnsiTheme="minorHAnsi"/>
          <w:sz w:val="22"/>
          <w:szCs w:val="22"/>
        </w:rPr>
        <w:t xml:space="preserve"> p.m.</w:t>
      </w:r>
    </w:p>
    <w:p w:rsidR="007A21B9" w:rsidRPr="00DC0E13" w:rsidRDefault="007A21B9" w:rsidP="007A21B9">
      <w:pPr>
        <w:ind w:left="1440" w:hanging="2160"/>
        <w:rPr>
          <w:rFonts w:asciiTheme="minorHAnsi" w:hAnsiTheme="minorHAnsi"/>
          <w:sz w:val="22"/>
          <w:szCs w:val="22"/>
        </w:rPr>
      </w:pPr>
    </w:p>
    <w:p w:rsidR="00CD0EB3" w:rsidRDefault="00CD0EB3" w:rsidP="007A21B9">
      <w:pPr>
        <w:ind w:left="1440" w:hanging="2160"/>
        <w:rPr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Appointments:</w:t>
      </w:r>
      <w:r w:rsidR="0093394A">
        <w:rPr>
          <w:rFonts w:asciiTheme="minorHAnsi" w:hAnsiTheme="minorHAnsi"/>
          <w:b/>
          <w:sz w:val="22"/>
          <w:szCs w:val="22"/>
        </w:rPr>
        <w:tab/>
      </w:r>
      <w:r w:rsidR="0093394A" w:rsidRPr="0093394A">
        <w:rPr>
          <w:rFonts w:asciiTheme="minorHAnsi" w:hAnsiTheme="minorHAnsi"/>
          <w:b/>
          <w:sz w:val="22"/>
          <w:szCs w:val="22"/>
        </w:rPr>
        <w:t>Kyle Drago</w:t>
      </w:r>
      <w:r w:rsidR="000A15AB">
        <w:rPr>
          <w:rFonts w:asciiTheme="minorHAnsi" w:hAnsiTheme="minorHAnsi"/>
          <w:b/>
          <w:sz w:val="22"/>
          <w:szCs w:val="22"/>
        </w:rPr>
        <w:t xml:space="preserve">n ACO Introduction Update </w:t>
      </w:r>
      <w:r w:rsidR="0093394A" w:rsidRPr="0093394A">
        <w:rPr>
          <w:sz w:val="22"/>
          <w:szCs w:val="22"/>
        </w:rPr>
        <w:t xml:space="preserve"> </w:t>
      </w:r>
    </w:p>
    <w:p w:rsidR="00A75C56" w:rsidRDefault="00A75C56" w:rsidP="007A21B9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Kyle has been appointed Animal Control</w:t>
      </w:r>
      <w:r w:rsidR="00512E47">
        <w:rPr>
          <w:rFonts w:asciiTheme="minorHAnsi" w:hAnsiTheme="minorHAnsi"/>
          <w:sz w:val="22"/>
          <w:szCs w:val="22"/>
        </w:rPr>
        <w:t xml:space="preserve"> Officer (ACO) for seven towns and</w:t>
      </w:r>
      <w:r>
        <w:rPr>
          <w:rFonts w:asciiTheme="minorHAnsi" w:hAnsiTheme="minorHAnsi"/>
          <w:sz w:val="22"/>
          <w:szCs w:val="22"/>
        </w:rPr>
        <w:t xml:space="preserve"> will be completely mobile with his own vehicle</w:t>
      </w:r>
      <w:r w:rsidR="00512E47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512E47" w:rsidRDefault="00512E47" w:rsidP="007A21B9">
      <w:pPr>
        <w:ind w:left="1440" w:hanging="2160"/>
        <w:rPr>
          <w:rFonts w:asciiTheme="minorHAnsi" w:hAnsiTheme="minorHAnsi"/>
          <w:sz w:val="22"/>
          <w:szCs w:val="22"/>
        </w:rPr>
      </w:pPr>
    </w:p>
    <w:p w:rsidR="00A75C56" w:rsidRPr="00A75C56" w:rsidRDefault="00A75C56" w:rsidP="007A21B9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0A15AB">
        <w:rPr>
          <w:rFonts w:asciiTheme="minorHAnsi" w:hAnsiTheme="minorHAnsi"/>
          <w:sz w:val="22"/>
          <w:szCs w:val="22"/>
        </w:rPr>
        <w:t>Officer Hunkler requested that Colrain Police be notified of dog bites so police officers are aware of an aggressive dog on premises. Eileen, as Town Clerk, agreed to do so.</w:t>
      </w:r>
    </w:p>
    <w:p w:rsidR="0093394A" w:rsidRDefault="0093394A" w:rsidP="007A21B9">
      <w:pPr>
        <w:ind w:left="1440" w:hanging="2160"/>
        <w:rPr>
          <w:sz w:val="22"/>
          <w:szCs w:val="22"/>
        </w:rPr>
      </w:pPr>
    </w:p>
    <w:p w:rsidR="0093394A" w:rsidRDefault="0093394A" w:rsidP="00D10889">
      <w:pPr>
        <w:ind w:left="720"/>
        <w:rPr>
          <w:rFonts w:asciiTheme="minorHAnsi" w:hAnsiTheme="minorHAnsi"/>
          <w:b/>
          <w:sz w:val="22"/>
          <w:szCs w:val="22"/>
        </w:rPr>
      </w:pPr>
      <w:r>
        <w:rPr>
          <w:sz w:val="22"/>
          <w:szCs w:val="22"/>
        </w:rPr>
        <w:tab/>
      </w:r>
      <w:r w:rsidRPr="0093394A">
        <w:rPr>
          <w:rFonts w:asciiTheme="minorHAnsi" w:hAnsiTheme="minorHAnsi"/>
          <w:b/>
          <w:sz w:val="22"/>
          <w:szCs w:val="22"/>
        </w:rPr>
        <w:t>Energy Committee and Alyssa L</w:t>
      </w:r>
      <w:r w:rsidR="009C22D1">
        <w:rPr>
          <w:rFonts w:asciiTheme="minorHAnsi" w:hAnsiTheme="minorHAnsi"/>
          <w:b/>
          <w:sz w:val="22"/>
          <w:szCs w:val="22"/>
        </w:rPr>
        <w:t xml:space="preserve">arose (FRCOG) </w:t>
      </w:r>
      <w:r w:rsidR="000A15AB">
        <w:rPr>
          <w:rFonts w:asciiTheme="minorHAnsi" w:hAnsiTheme="minorHAnsi"/>
          <w:b/>
          <w:sz w:val="22"/>
          <w:szCs w:val="22"/>
        </w:rPr>
        <w:t xml:space="preserve">Update </w:t>
      </w:r>
    </w:p>
    <w:p w:rsidR="00AC0398" w:rsidRPr="00512E47" w:rsidRDefault="00D10889" w:rsidP="00AC0398">
      <w:pPr>
        <w:ind w:left="1440"/>
        <w:rPr>
          <w:rFonts w:asciiTheme="minorHAnsi" w:hAnsiTheme="minorHAnsi"/>
          <w:sz w:val="22"/>
          <w:szCs w:val="22"/>
        </w:rPr>
      </w:pPr>
      <w:r w:rsidRPr="00512E47">
        <w:rPr>
          <w:rFonts w:asciiTheme="minorHAnsi" w:hAnsiTheme="minorHAnsi"/>
          <w:sz w:val="22"/>
          <w:szCs w:val="22"/>
        </w:rPr>
        <w:t xml:space="preserve">Alyssa Larose introduced herself as Senior Land Use and Natural Resource Planner with FRCOG. </w:t>
      </w:r>
      <w:r w:rsidR="00AC0398" w:rsidRPr="00512E47">
        <w:rPr>
          <w:rFonts w:asciiTheme="minorHAnsi" w:hAnsiTheme="minorHAnsi"/>
          <w:sz w:val="22"/>
          <w:szCs w:val="22"/>
        </w:rPr>
        <w:t>Alyssa spoke about how she can help the committee with the narrative and quarterly reports.</w:t>
      </w:r>
    </w:p>
    <w:p w:rsidR="00AC0398" w:rsidRPr="00512E47" w:rsidRDefault="00AC0398" w:rsidP="00AC0398">
      <w:pPr>
        <w:ind w:left="1440"/>
        <w:rPr>
          <w:rFonts w:asciiTheme="minorHAnsi" w:hAnsiTheme="minorHAnsi"/>
          <w:sz w:val="22"/>
          <w:szCs w:val="22"/>
        </w:rPr>
      </w:pPr>
    </w:p>
    <w:p w:rsidR="00AC0398" w:rsidRPr="00512E47" w:rsidRDefault="00512E47" w:rsidP="00AC0398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first step for the Energy Committee is to provide </w:t>
      </w:r>
      <w:r w:rsidR="00CE63E7">
        <w:rPr>
          <w:rFonts w:asciiTheme="minorHAnsi" w:hAnsiTheme="minorHAnsi"/>
          <w:sz w:val="22"/>
          <w:szCs w:val="22"/>
        </w:rPr>
        <w:t>Jane Phi</w:t>
      </w:r>
      <w:r w:rsidR="00520BAE" w:rsidRPr="00512E47">
        <w:rPr>
          <w:rFonts w:asciiTheme="minorHAnsi" w:hAnsiTheme="minorHAnsi"/>
          <w:sz w:val="22"/>
          <w:szCs w:val="22"/>
        </w:rPr>
        <w:t xml:space="preserve">ster </w:t>
      </w:r>
      <w:r>
        <w:rPr>
          <w:rFonts w:asciiTheme="minorHAnsi" w:hAnsiTheme="minorHAnsi"/>
          <w:sz w:val="22"/>
          <w:szCs w:val="22"/>
        </w:rPr>
        <w:t xml:space="preserve">with </w:t>
      </w:r>
      <w:r w:rsidR="00520BAE" w:rsidRPr="00512E47">
        <w:rPr>
          <w:rFonts w:asciiTheme="minorHAnsi" w:hAnsiTheme="minorHAnsi"/>
          <w:sz w:val="22"/>
          <w:szCs w:val="22"/>
        </w:rPr>
        <w:t>a project narrative, including costs</w:t>
      </w:r>
      <w:r>
        <w:rPr>
          <w:rFonts w:asciiTheme="minorHAnsi" w:hAnsiTheme="minorHAnsi"/>
          <w:sz w:val="22"/>
          <w:szCs w:val="22"/>
        </w:rPr>
        <w:t xml:space="preserve">. </w:t>
      </w:r>
      <w:r w:rsidR="009D18FE">
        <w:rPr>
          <w:rFonts w:asciiTheme="minorHAnsi" w:hAnsiTheme="minorHAnsi"/>
          <w:sz w:val="22"/>
          <w:szCs w:val="22"/>
        </w:rPr>
        <w:t xml:space="preserve">Jane </w:t>
      </w:r>
      <w:r w:rsidR="00520BAE" w:rsidRPr="00512E47">
        <w:rPr>
          <w:rFonts w:asciiTheme="minorHAnsi" w:hAnsiTheme="minorHAnsi"/>
          <w:sz w:val="22"/>
          <w:szCs w:val="22"/>
        </w:rPr>
        <w:t xml:space="preserve">will </w:t>
      </w:r>
      <w:r w:rsidR="00CE63E7">
        <w:rPr>
          <w:rFonts w:asciiTheme="minorHAnsi" w:hAnsiTheme="minorHAnsi"/>
          <w:sz w:val="22"/>
          <w:szCs w:val="22"/>
        </w:rPr>
        <w:t>review</w:t>
      </w:r>
      <w:r w:rsidR="00520BAE" w:rsidRPr="00512E47">
        <w:rPr>
          <w:rFonts w:asciiTheme="minorHAnsi" w:hAnsiTheme="minorHAnsi"/>
          <w:sz w:val="22"/>
          <w:szCs w:val="22"/>
        </w:rPr>
        <w:t xml:space="preserve"> </w:t>
      </w:r>
      <w:r w:rsidR="000F160F">
        <w:rPr>
          <w:rFonts w:asciiTheme="minorHAnsi" w:hAnsiTheme="minorHAnsi"/>
          <w:sz w:val="22"/>
          <w:szCs w:val="22"/>
        </w:rPr>
        <w:t xml:space="preserve">it, </w:t>
      </w:r>
      <w:r w:rsidR="00CE63E7">
        <w:rPr>
          <w:rFonts w:asciiTheme="minorHAnsi" w:hAnsiTheme="minorHAnsi"/>
          <w:sz w:val="22"/>
          <w:szCs w:val="22"/>
        </w:rPr>
        <w:t xml:space="preserve">and </w:t>
      </w:r>
      <w:r w:rsidR="00520BAE" w:rsidRPr="00512E47">
        <w:rPr>
          <w:rFonts w:asciiTheme="minorHAnsi" w:hAnsiTheme="minorHAnsi"/>
          <w:sz w:val="22"/>
          <w:szCs w:val="22"/>
        </w:rPr>
        <w:t>funds will be available</w:t>
      </w:r>
      <w:r w:rsidR="009D18FE">
        <w:rPr>
          <w:rFonts w:asciiTheme="minorHAnsi" w:hAnsiTheme="minorHAnsi"/>
          <w:sz w:val="22"/>
          <w:szCs w:val="22"/>
        </w:rPr>
        <w:t xml:space="preserve"> when the narrative is approved</w:t>
      </w:r>
      <w:r w:rsidR="00520BAE" w:rsidRPr="00512E47">
        <w:rPr>
          <w:rFonts w:asciiTheme="minorHAnsi" w:hAnsiTheme="minorHAnsi"/>
          <w:sz w:val="22"/>
          <w:szCs w:val="22"/>
        </w:rPr>
        <w:t>. If the committee finds that the costs are more than expected or the project changes, the</w:t>
      </w:r>
      <w:r w:rsidR="00AC0398" w:rsidRPr="00512E47">
        <w:rPr>
          <w:rFonts w:asciiTheme="minorHAnsi" w:hAnsiTheme="minorHAnsi"/>
          <w:sz w:val="22"/>
          <w:szCs w:val="22"/>
        </w:rPr>
        <w:t xml:space="preserve">y </w:t>
      </w:r>
      <w:r w:rsidR="00520BAE" w:rsidRPr="00512E47">
        <w:rPr>
          <w:rFonts w:asciiTheme="minorHAnsi" w:hAnsiTheme="minorHAnsi"/>
          <w:sz w:val="22"/>
          <w:szCs w:val="22"/>
        </w:rPr>
        <w:t xml:space="preserve">need to get </w:t>
      </w:r>
      <w:r w:rsidR="00CE63E7">
        <w:rPr>
          <w:rFonts w:asciiTheme="minorHAnsi" w:hAnsiTheme="minorHAnsi"/>
          <w:sz w:val="22"/>
          <w:szCs w:val="22"/>
        </w:rPr>
        <w:t>pre-approval before obligatin</w:t>
      </w:r>
      <w:r w:rsidR="00520BAE" w:rsidRPr="00512E47">
        <w:rPr>
          <w:rFonts w:asciiTheme="minorHAnsi" w:hAnsiTheme="minorHAnsi"/>
          <w:sz w:val="22"/>
          <w:szCs w:val="22"/>
        </w:rPr>
        <w:t xml:space="preserve">g any money. </w:t>
      </w:r>
      <w:r w:rsidR="00AC0398" w:rsidRPr="00512E47">
        <w:rPr>
          <w:rFonts w:asciiTheme="minorHAnsi" w:hAnsiTheme="minorHAnsi"/>
          <w:sz w:val="22"/>
          <w:szCs w:val="22"/>
        </w:rPr>
        <w:t>Alyssa will work with Elizabeth on the narrativ</w:t>
      </w:r>
      <w:r w:rsidR="00B218DD">
        <w:rPr>
          <w:rFonts w:asciiTheme="minorHAnsi" w:hAnsiTheme="minorHAnsi"/>
          <w:sz w:val="22"/>
          <w:szCs w:val="22"/>
        </w:rPr>
        <w:t>e based on what Jane requested. T</w:t>
      </w:r>
      <w:r w:rsidR="00AC0398" w:rsidRPr="00512E47">
        <w:rPr>
          <w:rFonts w:asciiTheme="minorHAnsi" w:hAnsiTheme="minorHAnsi"/>
          <w:sz w:val="22"/>
          <w:szCs w:val="22"/>
        </w:rPr>
        <w:t>he Energy Committee will review it, make changes and send it to Kevin for the Select Board’s approval. Once approved, Kevin will send it to Jane.</w:t>
      </w:r>
    </w:p>
    <w:p w:rsidR="00AC0398" w:rsidRPr="00512E47" w:rsidRDefault="00AC0398" w:rsidP="00AC0398">
      <w:pPr>
        <w:ind w:left="1440"/>
        <w:rPr>
          <w:rFonts w:asciiTheme="minorHAnsi" w:hAnsiTheme="minorHAnsi"/>
          <w:sz w:val="22"/>
          <w:szCs w:val="22"/>
        </w:rPr>
      </w:pPr>
    </w:p>
    <w:p w:rsidR="00AC0398" w:rsidRPr="00512E47" w:rsidRDefault="009D18FE" w:rsidP="00AC0398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Alyssa can also help with</w:t>
      </w:r>
      <w:r w:rsidR="00520BAE" w:rsidRPr="00512E47">
        <w:rPr>
          <w:rFonts w:asciiTheme="minorHAnsi" w:hAnsiTheme="minorHAnsi"/>
          <w:sz w:val="22"/>
          <w:szCs w:val="22"/>
        </w:rPr>
        <w:t xml:space="preserve"> quarterly reports</w:t>
      </w:r>
      <w:r w:rsidR="003C5147" w:rsidRPr="00512E47">
        <w:rPr>
          <w:rFonts w:asciiTheme="minorHAnsi" w:hAnsiTheme="minorHAnsi"/>
          <w:sz w:val="22"/>
          <w:szCs w:val="22"/>
        </w:rPr>
        <w:t xml:space="preserve"> that must be completed with invoices and proof of payment included. </w:t>
      </w:r>
      <w:r>
        <w:rPr>
          <w:rFonts w:asciiTheme="minorHAnsi" w:hAnsiTheme="minorHAnsi"/>
          <w:sz w:val="22"/>
          <w:szCs w:val="22"/>
        </w:rPr>
        <w:t>T</w:t>
      </w:r>
      <w:r w:rsidR="003C5147" w:rsidRPr="00512E47">
        <w:rPr>
          <w:rFonts w:asciiTheme="minorHAnsi" w:hAnsiTheme="minorHAnsi"/>
          <w:sz w:val="22"/>
          <w:szCs w:val="22"/>
        </w:rPr>
        <w:t>ypically</w:t>
      </w:r>
      <w:r w:rsidR="00DD58A6">
        <w:rPr>
          <w:rFonts w:asciiTheme="minorHAnsi" w:hAnsiTheme="minorHAnsi"/>
          <w:sz w:val="22"/>
          <w:szCs w:val="22"/>
        </w:rPr>
        <w:t>,</w:t>
      </w:r>
      <w:r w:rsidR="003C5147" w:rsidRPr="00512E47">
        <w:rPr>
          <w:rFonts w:asciiTheme="minorHAnsi" w:hAnsiTheme="minorHAnsi"/>
          <w:sz w:val="22"/>
          <w:szCs w:val="22"/>
        </w:rPr>
        <w:t xml:space="preserve"> Alyssa works with a point person (</w:t>
      </w:r>
      <w:r w:rsidR="00DD58A6">
        <w:rPr>
          <w:rFonts w:asciiTheme="minorHAnsi" w:hAnsiTheme="minorHAnsi"/>
          <w:sz w:val="22"/>
          <w:szCs w:val="22"/>
        </w:rPr>
        <w:t xml:space="preserve">which </w:t>
      </w:r>
      <w:r w:rsidR="00D8540C" w:rsidRPr="00512E47">
        <w:rPr>
          <w:rFonts w:asciiTheme="minorHAnsi" w:hAnsiTheme="minorHAnsi"/>
          <w:sz w:val="22"/>
          <w:szCs w:val="22"/>
        </w:rPr>
        <w:t xml:space="preserve">can be the </w:t>
      </w:r>
      <w:r w:rsidR="003C5147" w:rsidRPr="00512E47">
        <w:rPr>
          <w:rFonts w:asciiTheme="minorHAnsi" w:hAnsiTheme="minorHAnsi"/>
          <w:sz w:val="22"/>
          <w:szCs w:val="22"/>
        </w:rPr>
        <w:t>town coordinator or</w:t>
      </w:r>
      <w:r w:rsidR="00DD58A6">
        <w:rPr>
          <w:rFonts w:asciiTheme="minorHAnsi" w:hAnsiTheme="minorHAnsi"/>
          <w:sz w:val="22"/>
          <w:szCs w:val="22"/>
        </w:rPr>
        <w:t xml:space="preserve"> a</w:t>
      </w:r>
      <w:r w:rsidR="003C5147" w:rsidRPr="00512E47">
        <w:rPr>
          <w:rFonts w:asciiTheme="minorHAnsi" w:hAnsiTheme="minorHAnsi"/>
          <w:sz w:val="22"/>
          <w:szCs w:val="22"/>
        </w:rPr>
        <w:t xml:space="preserve"> committee member) </w:t>
      </w:r>
      <w:r w:rsidR="00D8540C" w:rsidRPr="00512E47">
        <w:rPr>
          <w:rFonts w:asciiTheme="minorHAnsi" w:hAnsiTheme="minorHAnsi"/>
          <w:sz w:val="22"/>
          <w:szCs w:val="22"/>
        </w:rPr>
        <w:t xml:space="preserve">to draft the report. </w:t>
      </w:r>
    </w:p>
    <w:p w:rsidR="004E3498" w:rsidRPr="00512E47" w:rsidRDefault="004E3498" w:rsidP="00AC0398">
      <w:pPr>
        <w:ind w:left="1440"/>
        <w:rPr>
          <w:rFonts w:asciiTheme="minorHAnsi" w:hAnsiTheme="minorHAnsi"/>
          <w:sz w:val="22"/>
          <w:szCs w:val="22"/>
        </w:rPr>
      </w:pPr>
    </w:p>
    <w:p w:rsidR="004E3498" w:rsidRPr="00512E47" w:rsidRDefault="004E3498" w:rsidP="00AC0398">
      <w:pPr>
        <w:ind w:left="1440"/>
        <w:rPr>
          <w:rFonts w:asciiTheme="minorHAnsi" w:hAnsiTheme="minorHAnsi"/>
          <w:sz w:val="22"/>
          <w:szCs w:val="22"/>
        </w:rPr>
      </w:pPr>
      <w:r w:rsidRPr="00512E47">
        <w:rPr>
          <w:rFonts w:asciiTheme="minorHAnsi" w:hAnsiTheme="minorHAnsi"/>
          <w:sz w:val="22"/>
          <w:szCs w:val="22"/>
        </w:rPr>
        <w:t xml:space="preserve">Elizabeth </w:t>
      </w:r>
      <w:r w:rsidR="00CE63E7">
        <w:rPr>
          <w:rFonts w:asciiTheme="minorHAnsi" w:hAnsiTheme="minorHAnsi"/>
          <w:sz w:val="22"/>
          <w:szCs w:val="22"/>
        </w:rPr>
        <w:t>will tell</w:t>
      </w:r>
      <w:r w:rsidRPr="00512E47">
        <w:rPr>
          <w:rFonts w:asciiTheme="minorHAnsi" w:hAnsiTheme="minorHAnsi"/>
          <w:sz w:val="22"/>
          <w:szCs w:val="22"/>
        </w:rPr>
        <w:t xml:space="preserve"> </w:t>
      </w:r>
      <w:r w:rsidR="009D18FE">
        <w:rPr>
          <w:rFonts w:asciiTheme="minorHAnsi" w:hAnsiTheme="minorHAnsi"/>
          <w:sz w:val="22"/>
          <w:szCs w:val="22"/>
        </w:rPr>
        <w:t xml:space="preserve">her committee members </w:t>
      </w:r>
      <w:r w:rsidRPr="00512E47">
        <w:rPr>
          <w:rFonts w:asciiTheme="minorHAnsi" w:hAnsiTheme="minorHAnsi"/>
          <w:sz w:val="22"/>
          <w:szCs w:val="22"/>
        </w:rPr>
        <w:t>that</w:t>
      </w:r>
      <w:r w:rsidR="009D18FE">
        <w:rPr>
          <w:rFonts w:asciiTheme="minorHAnsi" w:hAnsiTheme="minorHAnsi"/>
          <w:sz w:val="22"/>
          <w:szCs w:val="22"/>
        </w:rPr>
        <w:t xml:space="preserve"> she would like</w:t>
      </w:r>
      <w:r w:rsidRPr="00512E47">
        <w:rPr>
          <w:rFonts w:asciiTheme="minorHAnsi" w:hAnsiTheme="minorHAnsi"/>
          <w:sz w:val="22"/>
          <w:szCs w:val="22"/>
        </w:rPr>
        <w:t xml:space="preserve"> all correspondence </w:t>
      </w:r>
      <w:r w:rsidR="009D18FE">
        <w:rPr>
          <w:rFonts w:asciiTheme="minorHAnsi" w:hAnsiTheme="minorHAnsi"/>
          <w:sz w:val="22"/>
          <w:szCs w:val="22"/>
        </w:rPr>
        <w:t>to</w:t>
      </w:r>
      <w:r w:rsidR="00CE63E7">
        <w:rPr>
          <w:rFonts w:asciiTheme="minorHAnsi" w:hAnsiTheme="minorHAnsi"/>
          <w:sz w:val="22"/>
          <w:szCs w:val="22"/>
        </w:rPr>
        <w:t xml:space="preserve"> go through her to Kevin, then to the Select Board, </w:t>
      </w:r>
      <w:r w:rsidRPr="00512E47">
        <w:rPr>
          <w:rFonts w:asciiTheme="minorHAnsi" w:hAnsiTheme="minorHAnsi"/>
          <w:sz w:val="22"/>
          <w:szCs w:val="22"/>
        </w:rPr>
        <w:t>to eliminate confusion.</w:t>
      </w:r>
    </w:p>
    <w:p w:rsidR="00AC0398" w:rsidRDefault="00AC0398" w:rsidP="00AC0398">
      <w:pPr>
        <w:ind w:left="1440"/>
        <w:rPr>
          <w:rFonts w:asciiTheme="minorHAnsi" w:hAnsiTheme="minorHAnsi"/>
          <w:b/>
          <w:sz w:val="22"/>
          <w:szCs w:val="22"/>
        </w:rPr>
      </w:pPr>
    </w:p>
    <w:p w:rsidR="009E1CC2" w:rsidRDefault="007A21B9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New Business</w:t>
      </w:r>
      <w:r w:rsidRPr="00DC0E13">
        <w:rPr>
          <w:rFonts w:asciiTheme="minorHAnsi" w:hAnsiTheme="minorHAnsi"/>
          <w:sz w:val="22"/>
          <w:szCs w:val="22"/>
        </w:rPr>
        <w:tab/>
      </w:r>
      <w:r w:rsidR="003236D9">
        <w:rPr>
          <w:rFonts w:asciiTheme="minorHAnsi" w:hAnsiTheme="minorHAnsi"/>
          <w:b/>
          <w:sz w:val="22"/>
          <w:szCs w:val="22"/>
        </w:rPr>
        <w:t xml:space="preserve">Chapter 90 and Small Bridge Grant Reimbursement requests </w:t>
      </w:r>
      <w:r w:rsidR="00885CB1">
        <w:rPr>
          <w:rFonts w:asciiTheme="minorHAnsi" w:hAnsiTheme="minorHAnsi"/>
          <w:b/>
          <w:sz w:val="22"/>
          <w:szCs w:val="22"/>
        </w:rPr>
        <w:t>and Final Report</w:t>
      </w:r>
    </w:p>
    <w:p w:rsidR="003236D9" w:rsidRDefault="003236D9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0A15AB">
        <w:rPr>
          <w:rFonts w:asciiTheme="minorHAnsi" w:hAnsiTheme="minorHAnsi"/>
          <w:b/>
          <w:sz w:val="22"/>
          <w:szCs w:val="22"/>
        </w:rPr>
        <w:t>MOVED: Mark moved to a</w:t>
      </w:r>
      <w:r w:rsidR="00CE63E7">
        <w:rPr>
          <w:rFonts w:asciiTheme="minorHAnsi" w:hAnsiTheme="minorHAnsi"/>
          <w:b/>
          <w:sz w:val="22"/>
          <w:szCs w:val="22"/>
        </w:rPr>
        <w:t>pprove</w:t>
      </w:r>
      <w:r w:rsidR="000A15AB">
        <w:rPr>
          <w:rFonts w:asciiTheme="minorHAnsi" w:hAnsiTheme="minorHAnsi"/>
          <w:b/>
          <w:sz w:val="22"/>
          <w:szCs w:val="22"/>
        </w:rPr>
        <w:t xml:space="preserve"> the</w:t>
      </w:r>
      <w:r w:rsidR="00B218DD">
        <w:rPr>
          <w:rFonts w:asciiTheme="minorHAnsi" w:hAnsiTheme="minorHAnsi"/>
          <w:b/>
          <w:sz w:val="22"/>
          <w:szCs w:val="22"/>
        </w:rPr>
        <w:t xml:space="preserve"> State Small Bridge Grant</w:t>
      </w:r>
      <w:r w:rsidR="000A15AB">
        <w:rPr>
          <w:rFonts w:asciiTheme="minorHAnsi" w:hAnsiTheme="minorHAnsi"/>
          <w:b/>
          <w:sz w:val="22"/>
          <w:szCs w:val="22"/>
        </w:rPr>
        <w:t xml:space="preserve"> reimbursement</w:t>
      </w:r>
      <w:r w:rsidR="00B218DD">
        <w:rPr>
          <w:rFonts w:asciiTheme="minorHAnsi" w:hAnsiTheme="minorHAnsi"/>
          <w:b/>
          <w:sz w:val="22"/>
          <w:szCs w:val="22"/>
        </w:rPr>
        <w:t xml:space="preserve"> request</w:t>
      </w:r>
      <w:r w:rsidR="000A15AB">
        <w:rPr>
          <w:rFonts w:asciiTheme="minorHAnsi" w:hAnsiTheme="minorHAnsi"/>
          <w:b/>
          <w:sz w:val="22"/>
          <w:szCs w:val="22"/>
        </w:rPr>
        <w:t xml:space="preserve"> </w:t>
      </w:r>
      <w:r w:rsidR="00EF5C30">
        <w:rPr>
          <w:rFonts w:asciiTheme="minorHAnsi" w:hAnsiTheme="minorHAnsi"/>
          <w:b/>
          <w:sz w:val="22"/>
          <w:szCs w:val="22"/>
        </w:rPr>
        <w:t>for the Adamsville Bridge replacement</w:t>
      </w:r>
      <w:r w:rsidR="00147258">
        <w:rPr>
          <w:rFonts w:asciiTheme="minorHAnsi" w:hAnsiTheme="minorHAnsi"/>
          <w:b/>
          <w:sz w:val="22"/>
          <w:szCs w:val="22"/>
        </w:rPr>
        <w:t xml:space="preserve"> in</w:t>
      </w:r>
      <w:r w:rsidR="00EF5C30">
        <w:rPr>
          <w:rFonts w:asciiTheme="minorHAnsi" w:hAnsiTheme="minorHAnsi"/>
          <w:b/>
          <w:sz w:val="22"/>
          <w:szCs w:val="22"/>
        </w:rPr>
        <w:t xml:space="preserve"> the amount of $259,819.39. Joe seconded. Approved unanimously.</w:t>
      </w:r>
    </w:p>
    <w:p w:rsidR="00EF5C30" w:rsidRDefault="00EF5C30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ab/>
        <w:t xml:space="preserve">MOVED: </w:t>
      </w:r>
      <w:r w:rsidR="00B218DD">
        <w:rPr>
          <w:rFonts w:asciiTheme="minorHAnsi" w:hAnsiTheme="minorHAnsi"/>
          <w:b/>
          <w:sz w:val="22"/>
          <w:szCs w:val="22"/>
        </w:rPr>
        <w:t>Mark moved to approve</w:t>
      </w:r>
      <w:r w:rsidR="00850182">
        <w:rPr>
          <w:rFonts w:asciiTheme="minorHAnsi" w:hAnsiTheme="minorHAnsi"/>
          <w:b/>
          <w:sz w:val="22"/>
          <w:szCs w:val="22"/>
        </w:rPr>
        <w:t xml:space="preserve"> the State</w:t>
      </w:r>
      <w:r w:rsidR="00B218DD">
        <w:rPr>
          <w:rFonts w:asciiTheme="minorHAnsi" w:hAnsiTheme="minorHAnsi"/>
          <w:b/>
          <w:sz w:val="22"/>
          <w:szCs w:val="22"/>
        </w:rPr>
        <w:t xml:space="preserve"> Ch. 90 </w:t>
      </w:r>
      <w:r w:rsidR="00850182">
        <w:rPr>
          <w:rFonts w:asciiTheme="minorHAnsi" w:hAnsiTheme="minorHAnsi"/>
          <w:b/>
          <w:sz w:val="22"/>
          <w:szCs w:val="22"/>
        </w:rPr>
        <w:t xml:space="preserve">reimbursement </w:t>
      </w:r>
      <w:r w:rsidR="00B218DD">
        <w:rPr>
          <w:rFonts w:asciiTheme="minorHAnsi" w:hAnsiTheme="minorHAnsi"/>
          <w:b/>
          <w:sz w:val="22"/>
          <w:szCs w:val="22"/>
        </w:rPr>
        <w:t>request for crack and fog sealing of</w:t>
      </w:r>
      <w:r w:rsidR="00850182">
        <w:rPr>
          <w:rFonts w:asciiTheme="minorHAnsi" w:hAnsiTheme="minorHAnsi"/>
          <w:b/>
          <w:sz w:val="22"/>
          <w:szCs w:val="22"/>
        </w:rPr>
        <w:t xml:space="preserve"> various roads in the amount of $153,284.83. Joe seconded. Approved unanimously.</w:t>
      </w:r>
    </w:p>
    <w:p w:rsidR="00850182" w:rsidRDefault="00B218DD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MOVED: Mark moved to approve</w:t>
      </w:r>
      <w:r w:rsidR="00850182">
        <w:rPr>
          <w:rFonts w:asciiTheme="minorHAnsi" w:hAnsiTheme="minorHAnsi"/>
          <w:b/>
          <w:sz w:val="22"/>
          <w:szCs w:val="22"/>
        </w:rPr>
        <w:t xml:space="preserve"> the State</w:t>
      </w:r>
      <w:r>
        <w:rPr>
          <w:rFonts w:asciiTheme="minorHAnsi" w:hAnsiTheme="minorHAnsi"/>
          <w:b/>
          <w:sz w:val="22"/>
          <w:szCs w:val="22"/>
        </w:rPr>
        <w:t xml:space="preserve"> Ch. 90 </w:t>
      </w:r>
      <w:r w:rsidR="00850182">
        <w:rPr>
          <w:rFonts w:asciiTheme="minorHAnsi" w:hAnsiTheme="minorHAnsi"/>
          <w:b/>
          <w:sz w:val="22"/>
          <w:szCs w:val="22"/>
        </w:rPr>
        <w:t>final report for</w:t>
      </w:r>
      <w:r>
        <w:rPr>
          <w:rFonts w:asciiTheme="minorHAnsi" w:hAnsiTheme="minorHAnsi"/>
          <w:b/>
          <w:sz w:val="22"/>
          <w:szCs w:val="22"/>
        </w:rPr>
        <w:t xml:space="preserve"> crack and fog sealing of various roads.</w:t>
      </w:r>
      <w:r w:rsidR="00DE2C84">
        <w:rPr>
          <w:rFonts w:asciiTheme="minorHAnsi" w:hAnsiTheme="minorHAnsi"/>
          <w:b/>
          <w:sz w:val="22"/>
          <w:szCs w:val="22"/>
        </w:rPr>
        <w:t xml:space="preserve"> Joe seconded. Approved unanimously.</w:t>
      </w:r>
    </w:p>
    <w:p w:rsidR="00EF5C30" w:rsidRDefault="00DE2C84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DE2C84" w:rsidRDefault="00DE2C84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Tax Classification Hearing Opened at 6:22</w:t>
      </w:r>
      <w:r w:rsidR="00B218DD">
        <w:rPr>
          <w:rFonts w:asciiTheme="minorHAnsi" w:hAnsiTheme="minorHAnsi"/>
          <w:b/>
          <w:sz w:val="22"/>
          <w:szCs w:val="22"/>
        </w:rPr>
        <w:t xml:space="preserve"> p.m.</w:t>
      </w:r>
    </w:p>
    <w:p w:rsidR="00DE2C84" w:rsidRPr="00147258" w:rsidRDefault="00DE2C84" w:rsidP="007A21B9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147258">
        <w:rPr>
          <w:rFonts w:asciiTheme="minorHAnsi" w:hAnsiTheme="minorHAnsi"/>
          <w:sz w:val="22"/>
          <w:szCs w:val="22"/>
        </w:rPr>
        <w:t xml:space="preserve">The assessors recommend a single </w:t>
      </w:r>
      <w:r w:rsidR="00B218DD">
        <w:rPr>
          <w:rFonts w:asciiTheme="minorHAnsi" w:hAnsiTheme="minorHAnsi"/>
          <w:sz w:val="22"/>
          <w:szCs w:val="22"/>
        </w:rPr>
        <w:t xml:space="preserve">tax </w:t>
      </w:r>
      <w:r w:rsidRPr="00147258">
        <w:rPr>
          <w:rFonts w:asciiTheme="minorHAnsi" w:hAnsiTheme="minorHAnsi"/>
          <w:sz w:val="22"/>
          <w:szCs w:val="22"/>
        </w:rPr>
        <w:t>rate.</w:t>
      </w:r>
      <w:r w:rsidR="00D10889" w:rsidRPr="00147258">
        <w:rPr>
          <w:rFonts w:asciiTheme="minorHAnsi" w:hAnsiTheme="minorHAnsi"/>
          <w:sz w:val="22"/>
          <w:szCs w:val="22"/>
        </w:rPr>
        <w:t xml:space="preserve"> The Chair thanked the Board of Assessors and Al</w:t>
      </w:r>
      <w:r w:rsidR="00B218DD">
        <w:rPr>
          <w:rFonts w:asciiTheme="minorHAnsi" w:hAnsiTheme="minorHAnsi"/>
          <w:sz w:val="22"/>
          <w:szCs w:val="22"/>
        </w:rPr>
        <w:t>ice Wozniak, Assistant Assessor,</w:t>
      </w:r>
      <w:r w:rsidR="00D10889" w:rsidRPr="00147258">
        <w:rPr>
          <w:rFonts w:asciiTheme="minorHAnsi" w:hAnsiTheme="minorHAnsi"/>
          <w:sz w:val="22"/>
          <w:szCs w:val="22"/>
        </w:rPr>
        <w:t xml:space="preserve"> for their good work.</w:t>
      </w:r>
    </w:p>
    <w:p w:rsidR="00DE2C84" w:rsidRDefault="00B218DD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MOVED: Mark moved to approve</w:t>
      </w:r>
      <w:r w:rsidR="00DE2C84">
        <w:rPr>
          <w:rFonts w:asciiTheme="minorHAnsi" w:hAnsiTheme="minorHAnsi"/>
          <w:b/>
          <w:sz w:val="22"/>
          <w:szCs w:val="22"/>
        </w:rPr>
        <w:t xml:space="preserve"> the single</w:t>
      </w:r>
      <w:r>
        <w:rPr>
          <w:rFonts w:asciiTheme="minorHAnsi" w:hAnsiTheme="minorHAnsi"/>
          <w:b/>
          <w:sz w:val="22"/>
          <w:szCs w:val="22"/>
        </w:rPr>
        <w:t xml:space="preserve"> tax</w:t>
      </w:r>
      <w:r w:rsidR="00DE2C84">
        <w:rPr>
          <w:rFonts w:asciiTheme="minorHAnsi" w:hAnsiTheme="minorHAnsi"/>
          <w:b/>
          <w:sz w:val="22"/>
          <w:szCs w:val="22"/>
        </w:rPr>
        <w:t xml:space="preserve"> rate. Joe seconded. Approved unanimously.</w:t>
      </w:r>
    </w:p>
    <w:p w:rsidR="00DE2C84" w:rsidRDefault="009C22D1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Tax Classification Hearing Closed at 6:35 p.m.</w:t>
      </w:r>
    </w:p>
    <w:p w:rsidR="009C22D1" w:rsidRDefault="009C22D1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</w:p>
    <w:p w:rsidR="003236D9" w:rsidRDefault="003236D9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 xml:space="preserve">Approve Meeting Minutes – 7/22/19, 8/1/19, </w:t>
      </w:r>
      <w:r w:rsidR="00DE2C84">
        <w:rPr>
          <w:rFonts w:asciiTheme="minorHAnsi" w:hAnsiTheme="minorHAnsi"/>
          <w:b/>
          <w:sz w:val="22"/>
          <w:szCs w:val="22"/>
        </w:rPr>
        <w:t xml:space="preserve">8/6/19, </w:t>
      </w:r>
      <w:r>
        <w:rPr>
          <w:rFonts w:asciiTheme="minorHAnsi" w:hAnsiTheme="minorHAnsi"/>
          <w:b/>
          <w:sz w:val="22"/>
          <w:szCs w:val="22"/>
        </w:rPr>
        <w:t>8/12/19, 8/26/19, 9/23/19</w:t>
      </w:r>
    </w:p>
    <w:p w:rsidR="00DE2C84" w:rsidRPr="003236D9" w:rsidRDefault="00DE2C84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D65454">
        <w:rPr>
          <w:rFonts w:asciiTheme="minorHAnsi" w:hAnsiTheme="minorHAnsi"/>
          <w:b/>
          <w:sz w:val="22"/>
          <w:szCs w:val="22"/>
        </w:rPr>
        <w:t>MOVED: Joe moved to approve the corrected minutes of 7/22/19, 8/1/19, 8/6/19, 8/12/19, 8/26/19, 9/23/19. Mark seconded. Approved unanimously.</w:t>
      </w:r>
    </w:p>
    <w:p w:rsidR="007A21B9" w:rsidRDefault="007A21B9" w:rsidP="007A21B9">
      <w:pPr>
        <w:ind w:left="1440" w:hanging="216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</w:p>
    <w:p w:rsidR="007A21B9" w:rsidRDefault="007A21B9" w:rsidP="007A21B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Old Business</w:t>
      </w:r>
      <w:r>
        <w:rPr>
          <w:rFonts w:asciiTheme="minorHAnsi" w:hAnsiTheme="minorHAnsi"/>
          <w:b/>
          <w:sz w:val="22"/>
          <w:szCs w:val="22"/>
        </w:rPr>
        <w:tab/>
      </w:r>
      <w:r w:rsidR="003236D9">
        <w:rPr>
          <w:rFonts w:asciiTheme="minorHAnsi" w:hAnsiTheme="minorHAnsi"/>
          <w:b/>
          <w:sz w:val="22"/>
          <w:szCs w:val="22"/>
        </w:rPr>
        <w:t>None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7A21B9" w:rsidRDefault="007A21B9" w:rsidP="007A21B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</w:p>
    <w:p w:rsidR="007A21B9" w:rsidRPr="00657AFC" w:rsidRDefault="007A21B9" w:rsidP="007A21B9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Town Coordinator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:rsidR="007A21B9" w:rsidRDefault="007A21B9" w:rsidP="004C3313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Updates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D65454">
        <w:rPr>
          <w:rFonts w:asciiTheme="minorHAnsi" w:hAnsiTheme="minorHAnsi"/>
          <w:bCs/>
          <w:sz w:val="22"/>
          <w:szCs w:val="22"/>
        </w:rPr>
        <w:t>East Colrain Road is completed. The last step is the delivery of the replacement material</w:t>
      </w:r>
      <w:r w:rsidR="00147258">
        <w:rPr>
          <w:rFonts w:asciiTheme="minorHAnsi" w:hAnsiTheme="minorHAnsi"/>
          <w:bCs/>
          <w:sz w:val="22"/>
          <w:szCs w:val="22"/>
        </w:rPr>
        <w:t>.</w:t>
      </w:r>
      <w:r w:rsidR="00D65454">
        <w:rPr>
          <w:rFonts w:asciiTheme="minorHAnsi" w:hAnsiTheme="minorHAnsi"/>
          <w:bCs/>
          <w:sz w:val="22"/>
          <w:szCs w:val="22"/>
        </w:rPr>
        <w:t xml:space="preserve"> </w:t>
      </w:r>
      <w:r w:rsidR="00147258">
        <w:rPr>
          <w:rFonts w:asciiTheme="minorHAnsi" w:hAnsiTheme="minorHAnsi"/>
          <w:bCs/>
          <w:sz w:val="22"/>
          <w:szCs w:val="22"/>
        </w:rPr>
        <w:t>The Town</w:t>
      </w:r>
      <w:r w:rsidR="00D65454">
        <w:rPr>
          <w:rFonts w:asciiTheme="minorHAnsi" w:hAnsiTheme="minorHAnsi"/>
          <w:bCs/>
          <w:sz w:val="22"/>
          <w:szCs w:val="22"/>
        </w:rPr>
        <w:t xml:space="preserve"> received the $15,000 check last week.</w:t>
      </w:r>
    </w:p>
    <w:p w:rsidR="00D65454" w:rsidRDefault="00D65454" w:rsidP="004C3313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</w:p>
    <w:p w:rsidR="00D65454" w:rsidRDefault="00D65454" w:rsidP="004C3313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="00AF1D63">
        <w:rPr>
          <w:rFonts w:asciiTheme="minorHAnsi" w:hAnsiTheme="minorHAnsi"/>
          <w:bCs/>
          <w:sz w:val="22"/>
          <w:szCs w:val="22"/>
        </w:rPr>
        <w:t xml:space="preserve">A representative is coming to talk with the Select Board at the next meeting </w:t>
      </w:r>
      <w:r w:rsidR="00147258">
        <w:rPr>
          <w:rFonts w:asciiTheme="minorHAnsi" w:hAnsiTheme="minorHAnsi"/>
          <w:bCs/>
          <w:sz w:val="22"/>
          <w:szCs w:val="22"/>
        </w:rPr>
        <w:t>(</w:t>
      </w:r>
      <w:r w:rsidR="00AF1D63">
        <w:rPr>
          <w:rFonts w:asciiTheme="minorHAnsi" w:hAnsiTheme="minorHAnsi"/>
          <w:bCs/>
          <w:sz w:val="22"/>
          <w:szCs w:val="22"/>
        </w:rPr>
        <w:t>10/28/19</w:t>
      </w:r>
      <w:r w:rsidR="00147258">
        <w:rPr>
          <w:rFonts w:asciiTheme="minorHAnsi" w:hAnsiTheme="minorHAnsi"/>
          <w:bCs/>
          <w:sz w:val="22"/>
          <w:szCs w:val="22"/>
        </w:rPr>
        <w:t>)</w:t>
      </w:r>
      <w:r w:rsidR="00AF1D63">
        <w:rPr>
          <w:rFonts w:asciiTheme="minorHAnsi" w:hAnsiTheme="minorHAnsi"/>
          <w:bCs/>
          <w:sz w:val="22"/>
          <w:szCs w:val="22"/>
        </w:rPr>
        <w:t xml:space="preserve"> about a funding opportunity for the uncapped l</w:t>
      </w:r>
      <w:r w:rsidR="00147258">
        <w:rPr>
          <w:rFonts w:asciiTheme="minorHAnsi" w:hAnsiTheme="minorHAnsi"/>
          <w:bCs/>
          <w:sz w:val="22"/>
          <w:szCs w:val="22"/>
        </w:rPr>
        <w:t>andfill on the Town Offices property</w:t>
      </w:r>
      <w:r w:rsidR="00AF1D63">
        <w:rPr>
          <w:rFonts w:asciiTheme="minorHAnsi" w:hAnsiTheme="minorHAnsi"/>
          <w:bCs/>
          <w:sz w:val="22"/>
          <w:szCs w:val="22"/>
        </w:rPr>
        <w:t>.</w:t>
      </w:r>
    </w:p>
    <w:p w:rsidR="00AF1D63" w:rsidRDefault="00AF1D63" w:rsidP="004C3313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</w:p>
    <w:p w:rsidR="00AF1D63" w:rsidRDefault="00AF1D63" w:rsidP="004C3313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  <w:t xml:space="preserve">Regarding the fire retardant email, Kevin found that it was applied when the bridge was built and </w:t>
      </w:r>
      <w:r w:rsidR="00147258">
        <w:rPr>
          <w:rFonts w:asciiTheme="minorHAnsi" w:hAnsiTheme="minorHAnsi"/>
          <w:bCs/>
          <w:sz w:val="22"/>
          <w:szCs w:val="22"/>
        </w:rPr>
        <w:t xml:space="preserve">again </w:t>
      </w:r>
      <w:r>
        <w:rPr>
          <w:rFonts w:asciiTheme="minorHAnsi" w:hAnsiTheme="minorHAnsi"/>
          <w:bCs/>
          <w:sz w:val="22"/>
          <w:szCs w:val="22"/>
        </w:rPr>
        <w:t>when it was damag</w:t>
      </w:r>
      <w:r w:rsidR="00147258">
        <w:rPr>
          <w:rFonts w:asciiTheme="minorHAnsi" w:hAnsiTheme="minorHAnsi"/>
          <w:bCs/>
          <w:sz w:val="22"/>
          <w:szCs w:val="22"/>
        </w:rPr>
        <w:t>ed from Irene</w:t>
      </w:r>
      <w:r>
        <w:rPr>
          <w:rFonts w:asciiTheme="minorHAnsi" w:hAnsiTheme="minorHAnsi"/>
          <w:bCs/>
          <w:sz w:val="22"/>
          <w:szCs w:val="22"/>
        </w:rPr>
        <w:t>.</w:t>
      </w:r>
    </w:p>
    <w:p w:rsidR="00AF1D63" w:rsidRDefault="00AF1D63" w:rsidP="004C3313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</w:p>
    <w:p w:rsidR="00AF1D63" w:rsidRPr="003D607D" w:rsidRDefault="00AF1D63" w:rsidP="004C3313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  <w:t xml:space="preserve">Mark would like to consider not accepting the </w:t>
      </w:r>
      <w:r w:rsidR="008261B7">
        <w:rPr>
          <w:rFonts w:asciiTheme="minorHAnsi" w:hAnsiTheme="minorHAnsi"/>
          <w:bCs/>
          <w:sz w:val="22"/>
          <w:szCs w:val="22"/>
        </w:rPr>
        <w:t xml:space="preserve">yearly </w:t>
      </w:r>
      <w:r>
        <w:rPr>
          <w:rFonts w:asciiTheme="minorHAnsi" w:hAnsiTheme="minorHAnsi"/>
          <w:bCs/>
          <w:sz w:val="22"/>
          <w:szCs w:val="22"/>
        </w:rPr>
        <w:t>grant t</w:t>
      </w:r>
      <w:r w:rsidR="008261B7">
        <w:rPr>
          <w:rFonts w:asciiTheme="minorHAnsi" w:hAnsiTheme="minorHAnsi"/>
          <w:bCs/>
          <w:sz w:val="22"/>
          <w:szCs w:val="22"/>
        </w:rPr>
        <w:t>hat pays for the foam used by our fire department because of its</w:t>
      </w:r>
      <w:r>
        <w:rPr>
          <w:rFonts w:asciiTheme="minorHAnsi" w:hAnsiTheme="minorHAnsi"/>
          <w:bCs/>
          <w:sz w:val="22"/>
          <w:szCs w:val="22"/>
        </w:rPr>
        <w:t xml:space="preserve"> toxi</w:t>
      </w:r>
      <w:r w:rsidR="008261B7">
        <w:rPr>
          <w:rFonts w:asciiTheme="minorHAnsi" w:hAnsiTheme="minorHAnsi"/>
          <w:bCs/>
          <w:sz w:val="22"/>
          <w:szCs w:val="22"/>
        </w:rPr>
        <w:t>city and how</w:t>
      </w:r>
      <w:r w:rsidR="00147258">
        <w:rPr>
          <w:rFonts w:asciiTheme="minorHAnsi" w:hAnsiTheme="minorHAnsi"/>
          <w:bCs/>
          <w:sz w:val="22"/>
          <w:szCs w:val="22"/>
        </w:rPr>
        <w:t xml:space="preserve"> it affects well water. Eileen will speak with the Fire Chief.</w:t>
      </w:r>
    </w:p>
    <w:p w:rsidR="007A21B9" w:rsidRPr="003D607D" w:rsidRDefault="007A21B9" w:rsidP="007A21B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7A21B9" w:rsidRPr="00657AFC" w:rsidRDefault="007A21B9" w:rsidP="007A21B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  <w:t xml:space="preserve">MOVED: Mark moved to close the meeting at </w:t>
      </w:r>
      <w:r w:rsidR="00147258">
        <w:rPr>
          <w:rFonts w:asciiTheme="minorHAnsi" w:hAnsiTheme="minorHAnsi"/>
          <w:b/>
          <w:bCs/>
          <w:sz w:val="22"/>
          <w:szCs w:val="22"/>
        </w:rPr>
        <w:t>7:30</w:t>
      </w:r>
      <w:r w:rsidR="003236D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47258">
        <w:rPr>
          <w:rFonts w:asciiTheme="minorHAnsi" w:hAnsiTheme="minorHAnsi"/>
          <w:b/>
          <w:bCs/>
          <w:sz w:val="22"/>
          <w:szCs w:val="22"/>
        </w:rPr>
        <w:t xml:space="preserve">p.m.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47258">
        <w:rPr>
          <w:rFonts w:asciiTheme="minorHAnsi" w:hAnsiTheme="minorHAnsi"/>
          <w:b/>
          <w:bCs/>
          <w:sz w:val="22"/>
          <w:szCs w:val="22"/>
        </w:rPr>
        <w:t xml:space="preserve">Joe seconded. Approved </w:t>
      </w:r>
      <w:r>
        <w:rPr>
          <w:rFonts w:asciiTheme="minorHAnsi" w:hAnsiTheme="minorHAnsi"/>
          <w:b/>
          <w:bCs/>
          <w:sz w:val="22"/>
          <w:szCs w:val="22"/>
        </w:rPr>
        <w:t>unanimously.</w:t>
      </w:r>
    </w:p>
    <w:p w:rsidR="007A21B9" w:rsidRDefault="007A21B9" w:rsidP="007A21B9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:rsidR="007A21B9" w:rsidRPr="0029362D" w:rsidRDefault="007A21B9" w:rsidP="00B218DD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</w:p>
    <w:p w:rsidR="007A21B9" w:rsidRPr="003B715F" w:rsidRDefault="007A21B9" w:rsidP="007A21B9">
      <w:pPr>
        <w:ind w:left="1440" w:hanging="2160"/>
        <w:jc w:val="both"/>
        <w:rPr>
          <w:rFonts w:asciiTheme="minorHAnsi" w:hAnsiTheme="minorHAnsi"/>
        </w:rPr>
      </w:pPr>
      <w:r w:rsidRPr="00DC0E13">
        <w:rPr>
          <w:rFonts w:asciiTheme="minorHAnsi" w:hAnsiTheme="minorHAnsi"/>
          <w:sz w:val="22"/>
          <w:szCs w:val="22"/>
        </w:rPr>
        <w:tab/>
        <w:t>Respectfully submitted,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="007039DE">
        <w:rPr>
          <w:rFonts w:asciiTheme="minorHAnsi" w:hAnsiTheme="minorHAnsi"/>
          <w:sz w:val="22"/>
          <w:szCs w:val="22"/>
        </w:rPr>
        <w:tab/>
      </w:r>
      <w:r w:rsidRPr="00DD58A6">
        <w:rPr>
          <w:rFonts w:asciiTheme="minorHAnsi" w:hAnsiTheme="minorHAnsi"/>
          <w:sz w:val="22"/>
          <w:szCs w:val="22"/>
        </w:rPr>
        <w:t>Accepted by the Board of Selectmen</w:t>
      </w:r>
    </w:p>
    <w:p w:rsidR="007A21B9" w:rsidRPr="003B715F" w:rsidRDefault="007A21B9" w:rsidP="007A21B9">
      <w:pPr>
        <w:tabs>
          <w:tab w:val="left" w:pos="3615"/>
        </w:tabs>
        <w:ind w:left="1440" w:hanging="2160"/>
        <w:rPr>
          <w:rFonts w:asciiTheme="minorHAnsi" w:hAnsiTheme="minorHAnsi"/>
        </w:rPr>
      </w:pP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</w:p>
    <w:p w:rsidR="007A21B9" w:rsidRPr="003B715F" w:rsidRDefault="007A21B9" w:rsidP="007A21B9">
      <w:pPr>
        <w:ind w:left="4320" w:firstLine="720"/>
        <w:jc w:val="center"/>
        <w:rPr>
          <w:rFonts w:asciiTheme="minorHAnsi" w:hAnsiTheme="minorHAnsi"/>
        </w:rPr>
      </w:pPr>
      <w:r w:rsidRPr="003B715F">
        <w:rPr>
          <w:rFonts w:asciiTheme="minorHAnsi" w:hAnsiTheme="minorHAnsi"/>
        </w:rPr>
        <w:t>______________________________</w:t>
      </w:r>
    </w:p>
    <w:p w:rsidR="007A21B9" w:rsidRPr="00DD58A6" w:rsidRDefault="007A21B9" w:rsidP="007A21B9">
      <w:pPr>
        <w:ind w:left="1440" w:hanging="2160"/>
        <w:jc w:val="both"/>
        <w:rPr>
          <w:rFonts w:asciiTheme="minorHAnsi" w:hAnsiTheme="minorHAnsi"/>
          <w:sz w:val="24"/>
          <w:szCs w:val="24"/>
          <w:vertAlign w:val="superscript"/>
        </w:rPr>
      </w:pPr>
      <w:r w:rsidRPr="003B715F">
        <w:rPr>
          <w:rFonts w:asciiTheme="minorHAnsi" w:hAnsiTheme="minorHAnsi"/>
        </w:rPr>
        <w:tab/>
      </w:r>
      <w:r w:rsidRPr="00DC0E13">
        <w:rPr>
          <w:rFonts w:asciiTheme="minorHAnsi" w:hAnsiTheme="minorHAnsi"/>
          <w:sz w:val="22"/>
          <w:szCs w:val="22"/>
        </w:rPr>
        <w:t>Betsy Shuipis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D58A6">
        <w:rPr>
          <w:rFonts w:asciiTheme="minorHAnsi" w:hAnsiTheme="minorHAnsi"/>
          <w:sz w:val="24"/>
          <w:szCs w:val="24"/>
          <w:vertAlign w:val="superscript"/>
        </w:rPr>
        <w:t>Eileen Sauvageau - Chairman</w:t>
      </w:r>
    </w:p>
    <w:p w:rsidR="007A21B9" w:rsidRPr="00DC0E13" w:rsidRDefault="007A21B9" w:rsidP="007A21B9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>Administrative Assistant</w:t>
      </w:r>
    </w:p>
    <w:p w:rsidR="007A21B9" w:rsidRPr="003B715F" w:rsidRDefault="007A21B9" w:rsidP="007A21B9">
      <w:pPr>
        <w:ind w:left="1440"/>
        <w:rPr>
          <w:rFonts w:asciiTheme="minorHAnsi" w:hAnsiTheme="minorHAnsi"/>
        </w:rPr>
      </w:pP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3B715F">
        <w:rPr>
          <w:rFonts w:asciiTheme="minorHAnsi" w:hAnsiTheme="minorHAnsi"/>
        </w:rPr>
        <w:tab/>
        <w:t xml:space="preserve">           </w:t>
      </w:r>
      <w:r>
        <w:rPr>
          <w:rFonts w:asciiTheme="minorHAnsi" w:hAnsiTheme="minorHAnsi"/>
        </w:rPr>
        <w:t xml:space="preserve">  </w:t>
      </w:r>
      <w:r w:rsidRPr="003B715F">
        <w:rPr>
          <w:rFonts w:asciiTheme="minorHAnsi" w:hAnsiTheme="minorHAnsi"/>
        </w:rPr>
        <w:t>______________________________</w:t>
      </w:r>
    </w:p>
    <w:p w:rsidR="007A21B9" w:rsidRPr="00DD58A6" w:rsidRDefault="007A21B9" w:rsidP="007A21B9">
      <w:pPr>
        <w:ind w:left="1440"/>
        <w:rPr>
          <w:rFonts w:asciiTheme="minorHAnsi" w:hAnsiTheme="minorHAnsi"/>
          <w:sz w:val="24"/>
          <w:szCs w:val="24"/>
          <w:vertAlign w:val="superscript"/>
        </w:rPr>
      </w:pP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DD58A6">
        <w:rPr>
          <w:rFonts w:asciiTheme="minorHAnsi" w:hAnsiTheme="minorHAnsi"/>
          <w:sz w:val="24"/>
          <w:szCs w:val="24"/>
          <w:vertAlign w:val="superscript"/>
        </w:rPr>
        <w:t>Mark Thibodeau</w:t>
      </w:r>
    </w:p>
    <w:p w:rsidR="007A21B9" w:rsidRPr="003B715F" w:rsidRDefault="007A21B9" w:rsidP="007A21B9">
      <w:pPr>
        <w:ind w:left="1440"/>
        <w:rPr>
          <w:rFonts w:asciiTheme="minorHAnsi" w:hAnsiTheme="minorHAnsi"/>
          <w:vertAlign w:val="superscript"/>
        </w:rPr>
      </w:pPr>
    </w:p>
    <w:p w:rsidR="007A21B9" w:rsidRPr="003B715F" w:rsidRDefault="007A21B9" w:rsidP="007A21B9">
      <w:pPr>
        <w:ind w:left="4320" w:firstLine="720"/>
        <w:jc w:val="center"/>
        <w:rPr>
          <w:rFonts w:asciiTheme="minorHAnsi" w:hAnsiTheme="minorHAnsi"/>
          <w:vertAlign w:val="superscript"/>
        </w:rPr>
      </w:pPr>
      <w:r w:rsidRPr="003B715F">
        <w:rPr>
          <w:rFonts w:asciiTheme="minorHAnsi" w:hAnsiTheme="minorHAnsi"/>
          <w:vertAlign w:val="superscript"/>
        </w:rPr>
        <w:t>_____________________________________________</w:t>
      </w:r>
    </w:p>
    <w:p w:rsidR="007A21B9" w:rsidRPr="00DD58A6" w:rsidRDefault="007A21B9" w:rsidP="00A330FE">
      <w:pPr>
        <w:ind w:left="5040" w:firstLine="720"/>
        <w:rPr>
          <w:rFonts w:asciiTheme="minorHAnsi" w:hAnsiTheme="minorHAnsi"/>
          <w:sz w:val="24"/>
          <w:szCs w:val="24"/>
        </w:rPr>
      </w:pPr>
      <w:r w:rsidRPr="00DD58A6">
        <w:rPr>
          <w:rFonts w:asciiTheme="minorHAnsi" w:hAnsiTheme="minorHAnsi"/>
          <w:sz w:val="24"/>
          <w:szCs w:val="24"/>
          <w:vertAlign w:val="superscript"/>
        </w:rPr>
        <w:t>Joe Kurland</w:t>
      </w:r>
    </w:p>
    <w:p w:rsidR="007A21B9" w:rsidRDefault="007A21B9" w:rsidP="007A21B9">
      <w:pPr>
        <w:pStyle w:val="Formal1"/>
        <w:spacing w:before="0" w:after="0"/>
        <w:ind w:left="720" w:hanging="720"/>
        <w:jc w:val="center"/>
        <w:rPr>
          <w:rFonts w:asciiTheme="minorHAnsi" w:hAnsiTheme="minorHAnsi"/>
          <w:iCs/>
          <w:sz w:val="32"/>
          <w:szCs w:val="32"/>
        </w:rPr>
      </w:pPr>
    </w:p>
    <w:p w:rsidR="004A25FC" w:rsidRDefault="004A25FC"/>
    <w:sectPr w:rsidR="004A25FC" w:rsidSect="00A21D88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2C3" w:rsidRDefault="003236D9">
      <w:r>
        <w:separator/>
      </w:r>
    </w:p>
  </w:endnote>
  <w:endnote w:type="continuationSeparator" w:id="0">
    <w:p w:rsidR="00BE42C3" w:rsidRDefault="0032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88" w:rsidRDefault="002A467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885CB1">
      <w:rPr>
        <w:noProof/>
      </w:rPr>
      <w:t>2019-10-07_Select_Board_Minutes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2C3" w:rsidRDefault="003236D9">
      <w:r>
        <w:separator/>
      </w:r>
    </w:p>
  </w:footnote>
  <w:footnote w:type="continuationSeparator" w:id="0">
    <w:p w:rsidR="00BE42C3" w:rsidRDefault="00323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C0CC0"/>
    <w:multiLevelType w:val="hybridMultilevel"/>
    <w:tmpl w:val="CC36E4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B9"/>
    <w:rsid w:val="000A15AB"/>
    <w:rsid w:val="000F160F"/>
    <w:rsid w:val="00147258"/>
    <w:rsid w:val="00297397"/>
    <w:rsid w:val="002A4671"/>
    <w:rsid w:val="003236D9"/>
    <w:rsid w:val="003C5147"/>
    <w:rsid w:val="004A25FC"/>
    <w:rsid w:val="004C0B41"/>
    <w:rsid w:val="004C3313"/>
    <w:rsid w:val="004E3498"/>
    <w:rsid w:val="00512E47"/>
    <w:rsid w:val="00520BAE"/>
    <w:rsid w:val="007039DE"/>
    <w:rsid w:val="00777D7B"/>
    <w:rsid w:val="007A21B9"/>
    <w:rsid w:val="008261B7"/>
    <w:rsid w:val="00850182"/>
    <w:rsid w:val="008725BC"/>
    <w:rsid w:val="00885CB1"/>
    <w:rsid w:val="0093394A"/>
    <w:rsid w:val="00943DB3"/>
    <w:rsid w:val="009C22D1"/>
    <w:rsid w:val="009C4A6B"/>
    <w:rsid w:val="009D18FE"/>
    <w:rsid w:val="009E1CC2"/>
    <w:rsid w:val="00A330FE"/>
    <w:rsid w:val="00A75C56"/>
    <w:rsid w:val="00AC0398"/>
    <w:rsid w:val="00AF1D63"/>
    <w:rsid w:val="00B01022"/>
    <w:rsid w:val="00B218DD"/>
    <w:rsid w:val="00BB0F4E"/>
    <w:rsid w:val="00BE42C3"/>
    <w:rsid w:val="00CD0EB3"/>
    <w:rsid w:val="00CE63E7"/>
    <w:rsid w:val="00D10889"/>
    <w:rsid w:val="00D65454"/>
    <w:rsid w:val="00D8540C"/>
    <w:rsid w:val="00DD58A6"/>
    <w:rsid w:val="00DE2C84"/>
    <w:rsid w:val="00E13030"/>
    <w:rsid w:val="00E83883"/>
    <w:rsid w:val="00EF5C30"/>
    <w:rsid w:val="00F4212C"/>
    <w:rsid w:val="00F9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FFA41-39A2-43D0-929C-B6BF17D9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A21B9"/>
    <w:pPr>
      <w:keepNext/>
      <w:jc w:val="center"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21B9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Formal1">
    <w:name w:val="Formal1"/>
    <w:basedOn w:val="Normal"/>
    <w:rsid w:val="007A21B9"/>
    <w:pPr>
      <w:spacing w:before="60" w:after="60"/>
    </w:pPr>
    <w:rPr>
      <w:sz w:val="24"/>
    </w:rPr>
  </w:style>
  <w:style w:type="paragraph" w:styleId="Title">
    <w:name w:val="Title"/>
    <w:basedOn w:val="Normal"/>
    <w:link w:val="TitleChar"/>
    <w:qFormat/>
    <w:rsid w:val="007A21B9"/>
    <w:pPr>
      <w:jc w:val="center"/>
      <w:outlineLvl w:val="0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A21B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7A21B9"/>
    <w:pPr>
      <w:ind w:left="1440" w:hanging="216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7A21B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21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1B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C03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1B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3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0F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Clerk</dc:creator>
  <cp:keywords/>
  <dc:description/>
  <cp:lastModifiedBy>Office Clerk</cp:lastModifiedBy>
  <cp:revision>13</cp:revision>
  <cp:lastPrinted>2019-10-28T16:27:00Z</cp:lastPrinted>
  <dcterms:created xsi:type="dcterms:W3CDTF">2019-10-07T21:00:00Z</dcterms:created>
  <dcterms:modified xsi:type="dcterms:W3CDTF">2019-10-28T18:18:00Z</dcterms:modified>
</cp:coreProperties>
</file>